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289" w:rsidRPr="008E1289" w:rsidRDefault="008E1289" w:rsidP="008E1289">
      <w:pPr>
        <w:shd w:val="clear" w:color="auto" w:fill="FFFFFF"/>
        <w:spacing w:before="169" w:after="203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1289">
        <w:rPr>
          <w:rFonts w:ascii="Cambria" w:eastAsia="Times New Roman" w:hAnsi="Cambria" w:cs="Times New Roman"/>
          <w:b/>
          <w:bCs/>
          <w:color w:val="FF0000"/>
          <w:sz w:val="24"/>
          <w:szCs w:val="24"/>
          <w:lang w:eastAsia="ru-RU"/>
        </w:rPr>
        <w:t>Для детей-пассажиров.</w:t>
      </w:r>
    </w:p>
    <w:p w:rsidR="008E1289" w:rsidRPr="008E1289" w:rsidRDefault="008E1289" w:rsidP="008E1289">
      <w:pPr>
        <w:shd w:val="clear" w:color="auto" w:fill="FFFFFF"/>
        <w:spacing w:before="169" w:after="20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1289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Когда ты едешь в транспорте, то являешься пассажиром. Кажется, что ничего трудного тут нет — сел и поехал. Однако и для пассажира существуют правила безопасности.</w:t>
      </w:r>
      <w:r w:rsidRPr="008E128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</w:r>
      <w:r w:rsidRPr="008E128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</w:r>
      <w:r w:rsidRPr="008E1289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 xml:space="preserve">На остановке ожидают общественный транспорт люди. </w:t>
      </w:r>
      <w:proofErr w:type="gramStart"/>
      <w:r w:rsidRPr="008E1289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Самые</w:t>
      </w:r>
      <w:proofErr w:type="gramEnd"/>
      <w:r w:rsidRPr="008E1289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 xml:space="preserve"> нетерпеливые выскакивают прямо на проезжую часть. При этом можно поскользнуться и упасть под колеса автобуса. Что случится дальше, легко догадаться. Поэтому, когда ждешь автобус или троллейбус, никогда не стой на краю тротуара и не выбегай на проезжую часть. Опытный пассажир не стремится в первый ряд, зная, что напирающая толпа может случайно вытолкнуть его прямо под колеса.</w:t>
      </w:r>
      <w:r w:rsidRPr="008E128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</w:r>
      <w:r w:rsidRPr="008E128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</w:r>
      <w:proofErr w:type="gramStart"/>
      <w:r w:rsidRPr="008E1289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Входи в транспорт через среднюю и заднюю двери, выходи — через переднюю.</w:t>
      </w:r>
      <w:proofErr w:type="gramEnd"/>
      <w:r w:rsidRPr="008E1289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 xml:space="preserve"> Не задерживайся, сразу проходи внутрь салона. Не стой у дверей, мешая другим людям. Кроме того, это небезопасно, ведь двери закрываются и открываются автоматически.</w:t>
      </w:r>
      <w:r w:rsidRPr="008E128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</w:r>
      <w:r w:rsidRPr="008E128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</w:r>
      <w:r w:rsidRPr="008E1289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Находясь в салоне автобуса, не думай о том, что теперь за твою безопасность отвечает водитель. И внутри пассажирского транспорта может произойти несчастье, если водителю придется вдруг резко затормозить. Держись за поручни! В ситуации экстренного торможения хуже всего тем, кто не очень хорошо может отреагировать на внезапную остановку — это больные и пожилые люди. Помни: уступать им места — это правило не только вежливости, но и безопасности.</w:t>
      </w:r>
      <w:r w:rsidRPr="008E128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</w:r>
      <w:r w:rsidRPr="008E128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</w:r>
      <w:r w:rsidRPr="008E1289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Подготовься к выходу заранее, чтобы не пришлось спешить. Выйдя из транспорта, не спеши. Особенно, если тебе нужно перейти на другую сторону улицы. Приучи себя к правилу: переходить улицу только по установленным для этого местам – пешеходным переходам на разрешающий сигнал светофора для пешеходов!</w:t>
      </w:r>
      <w:r w:rsidRPr="008E128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</w:r>
      <w:r w:rsidRPr="008E128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</w:r>
      <w:r w:rsidRPr="008E1289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Если тебе еще нет 12 лет, ты не имеешь права ездить в легковых автомобилях на переднем пассажирском сиденье. Потому, что это место — самое опасное. А самое безопасное место — за спиной водителя. Если ты едешь здесь, при экстренном торможении у тебя будет меньше всего шансов серьезно пострадать. Находясь в автомобиле, не мешай водителю, не отвлекай его.</w:t>
      </w:r>
    </w:p>
    <w:p w:rsidR="008E1289" w:rsidRPr="008E1289" w:rsidRDefault="008E1289" w:rsidP="008E1289">
      <w:pPr>
        <w:shd w:val="clear" w:color="auto" w:fill="FFFFFF"/>
        <w:spacing w:before="169" w:after="203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1289">
        <w:rPr>
          <w:rFonts w:ascii="Cambria" w:eastAsia="Times New Roman" w:hAnsi="Cambria" w:cs="Times New Roman"/>
          <w:b/>
          <w:bCs/>
          <w:color w:val="0000CD"/>
          <w:sz w:val="24"/>
          <w:szCs w:val="24"/>
          <w:lang w:eastAsia="ru-RU"/>
        </w:rPr>
        <w:t>ТЫ – пассажир!</w:t>
      </w:r>
    </w:p>
    <w:p w:rsidR="008E1289" w:rsidRPr="008E1289" w:rsidRDefault="008E1289" w:rsidP="008E1289">
      <w:pPr>
        <w:shd w:val="clear" w:color="auto" w:fill="FFFFFF"/>
        <w:spacing w:before="169" w:after="20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1289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Ожидать трамвай, троллейбус или автобус нужно на остановке. При прибли</w:t>
      </w:r>
      <w:r w:rsidRPr="008E1289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softHyphen/>
        <w:t xml:space="preserve">жении «твоего» автобуса не беги первым к краю проезжей части, чтобы </w:t>
      </w:r>
      <w:proofErr w:type="gramStart"/>
      <w:r w:rsidRPr="008E1289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побыстрее</w:t>
      </w:r>
      <w:proofErr w:type="gramEnd"/>
      <w:r w:rsidRPr="008E1289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 xml:space="preserve"> войти в автобус. По</w:t>
      </w:r>
      <w:r w:rsidRPr="008E1289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softHyphen/>
        <w:t>дожди, пока он остановится. Не торопись, ты успеешь занять свое место.</w:t>
      </w:r>
    </w:p>
    <w:p w:rsidR="008E1289" w:rsidRPr="008E1289" w:rsidRDefault="008E1289" w:rsidP="008E1289">
      <w:pPr>
        <w:shd w:val="clear" w:color="auto" w:fill="FFFFFF"/>
        <w:spacing w:before="169" w:after="203" w:line="240" w:lineRule="auto"/>
        <w:ind w:left="-142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1289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Увидев «свой» автобус или троллейбус на противополож</w:t>
      </w:r>
      <w:r w:rsidRPr="008E1289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softHyphen/>
        <w:t>ной стороне улицы, не беги к нему, сломя голову. Переходи доро</w:t>
      </w:r>
      <w:r w:rsidRPr="008E1289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softHyphen/>
        <w:t>гу по правилам: то есть по пешеходному переходу и толь</w:t>
      </w:r>
      <w:r w:rsidRPr="008E1289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softHyphen/>
        <w:t>ко на зелёный сигнал светофора для пешеходов. Не беда, если за то время, что ты ждёшь «зелёного», автобус уедет. Подойдет следующий. </w:t>
      </w:r>
      <w:r w:rsidRPr="008E1289">
        <w:rPr>
          <w:rFonts w:ascii="Verdana" w:eastAsia="Times New Roman" w:hAnsi="Verdana" w:cs="Times New Roman"/>
          <w:b/>
          <w:bCs/>
          <w:color w:val="000000"/>
          <w:sz w:val="15"/>
          <w:lang w:eastAsia="ru-RU"/>
        </w:rPr>
        <w:t>Б</w:t>
      </w:r>
      <w:r w:rsidRPr="008E1289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езопасность важнее.</w:t>
      </w:r>
    </w:p>
    <w:p w:rsidR="008E1289" w:rsidRPr="008E1289" w:rsidRDefault="008E1289" w:rsidP="008E1289">
      <w:pPr>
        <w:shd w:val="clear" w:color="auto" w:fill="FFFFFF"/>
        <w:spacing w:before="169" w:after="203" w:line="240" w:lineRule="auto"/>
        <w:ind w:left="-142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1289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Во время движения не шали и не безобразничай, не мешай другим пассажирам. Помни: высовываться из окон и стоять, не держась за поручни, опасно!</w:t>
      </w:r>
    </w:p>
    <w:p w:rsidR="008E1289" w:rsidRPr="008E1289" w:rsidRDefault="008E1289" w:rsidP="008E1289">
      <w:pPr>
        <w:shd w:val="clear" w:color="auto" w:fill="FFFFFF"/>
        <w:spacing w:before="169" w:after="203" w:line="240" w:lineRule="auto"/>
        <w:ind w:left="-142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1289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Когда едешь в легковушке, напомни взрослым, чтобы они пристегнули тебя в специальном детском удерживающем устройстве (</w:t>
      </w:r>
      <w:proofErr w:type="spellStart"/>
      <w:r w:rsidRPr="008E1289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автокресле</w:t>
      </w:r>
      <w:proofErr w:type="spellEnd"/>
      <w:r w:rsidRPr="008E1289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). А если ты уже достаточно большой, чтобы пользоваться штатным ремнём безопасности, обяза</w:t>
      </w:r>
      <w:r w:rsidRPr="008E1289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softHyphen/>
        <w:t xml:space="preserve">тельно пристёгивайся. Ведь при аварии на скорости 80 км/час вес сидящего в </w:t>
      </w:r>
      <w:r w:rsidRPr="008E1289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lastRenderedPageBreak/>
        <w:t>автомобиле увеличивается в 80 раз. Это означа</w:t>
      </w:r>
      <w:r w:rsidRPr="008E1289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softHyphen/>
        <w:t>ет, что ребёнок массой 30 кг, сидящий на заднем сиденье, уда</w:t>
      </w:r>
      <w:r w:rsidRPr="008E1289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softHyphen/>
        <w:t>рится в спинку переднего с силой почти 2,5 тонны! Ремень безо</w:t>
      </w:r>
      <w:r w:rsidRPr="008E1289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softHyphen/>
        <w:t>пасности предотвратит удар. Недаром он был признан самым полезным автомобильным изобретением XX века.</w:t>
      </w:r>
    </w:p>
    <w:p w:rsidR="008E1289" w:rsidRPr="008E1289" w:rsidRDefault="008E1289" w:rsidP="008E1289">
      <w:pPr>
        <w:shd w:val="clear" w:color="auto" w:fill="FFFFFF"/>
        <w:spacing w:before="169" w:after="203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1289">
        <w:rPr>
          <w:rFonts w:ascii="Cambria" w:eastAsia="Times New Roman" w:hAnsi="Cambria" w:cs="Times New Roman"/>
          <w:b/>
          <w:bCs/>
          <w:i/>
          <w:iCs/>
          <w:color w:val="0000CD"/>
          <w:sz w:val="24"/>
          <w:szCs w:val="24"/>
          <w:lang w:eastAsia="ru-RU"/>
        </w:rPr>
        <w:t>БУДЬ  ОСТОРОЖЕН!</w:t>
      </w:r>
    </w:p>
    <w:p w:rsidR="008E1289" w:rsidRPr="008E1289" w:rsidRDefault="008E1289" w:rsidP="008E1289">
      <w:pPr>
        <w:shd w:val="clear" w:color="auto" w:fill="FFFFFF"/>
        <w:spacing w:before="169" w:after="20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1289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Картинка из жизни: улица с односторонним движением. В противоположную сторону - только выделенная полоса для общественного транспорта, по которой ходят троллейбусы и маршрутки. Остановка. Из троллейбуса выскакивает мальчуган лет десяти, и даже не оглядевшись по сторонам, огибает хвост «рогатого»...</w:t>
      </w:r>
    </w:p>
    <w:p w:rsidR="008E1289" w:rsidRPr="008E1289" w:rsidRDefault="008E1289" w:rsidP="008E1289">
      <w:pPr>
        <w:shd w:val="clear" w:color="auto" w:fill="FFFFFF"/>
        <w:spacing w:before="169" w:after="20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1289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Визг тормозов. Гневный окрик водителя...</w:t>
      </w:r>
    </w:p>
    <w:p w:rsidR="008E1289" w:rsidRPr="008E1289" w:rsidRDefault="008E1289" w:rsidP="008E1289">
      <w:pPr>
        <w:shd w:val="clear" w:color="auto" w:fill="FFFFFF"/>
        <w:spacing w:before="169" w:after="20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1289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Хорошо еще, скорость у автомобиля была небольшой из-за того, что впереди у светофора собралась дорожная пробка. Поэтому в данном происшествии мальчуган отделался испугом. А если бы дорога в этот момент была свободна, и водитель ехал с разрешенными Правилами 60 км/час?</w:t>
      </w:r>
    </w:p>
    <w:p w:rsidR="008E1289" w:rsidRPr="008E1289" w:rsidRDefault="008E1289" w:rsidP="008E1289">
      <w:pPr>
        <w:shd w:val="clear" w:color="auto" w:fill="FFFFFF"/>
        <w:spacing w:before="169" w:after="20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1289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 Уж сколько раз твердили миру: не обходи автобус или троллейбус (да и трамвай тоже) ни спереди, ни сзади. Стоящее транспортное средство (да еще таких больших размеров) ограничивает обзор, мешая тебе увидеть, что происходит на дороге. За ним может скрываться автомобиль, который едет с большой скоростью. Но главная опасность здесь в том, что водитель приближающегося автомобиля не видит тебя! А когда увидит - может быть уже поздно. Ведь ему, в отличие от тебя, нужно еще несколько десятков метров, чтобы остановиться.</w:t>
      </w:r>
    </w:p>
    <w:p w:rsidR="008E1289" w:rsidRPr="008E1289" w:rsidRDefault="008E1289" w:rsidP="008E1289">
      <w:pPr>
        <w:shd w:val="clear" w:color="auto" w:fill="FFFFFF"/>
        <w:spacing w:before="169" w:after="20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1289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Не ленись подождать, пока автобус или троллейбус отъедет от остановки, или отойти на достаточное расстояние, чтобы ничто не ограничивало твой обзор. Спешка на дороге не только неуместна, но и опасна!</w:t>
      </w:r>
    </w:p>
    <w:p w:rsidR="008E1289" w:rsidRPr="008E1289" w:rsidRDefault="008E1289" w:rsidP="008E1289">
      <w:pPr>
        <w:shd w:val="clear" w:color="auto" w:fill="FFFFFF"/>
        <w:spacing w:before="169" w:after="203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1289">
        <w:rPr>
          <w:rFonts w:ascii="Cambria" w:eastAsia="Times New Roman" w:hAnsi="Cambria" w:cs="Times New Roman"/>
          <w:b/>
          <w:bCs/>
          <w:color w:val="0000CD"/>
          <w:sz w:val="24"/>
          <w:szCs w:val="24"/>
          <w:lang w:eastAsia="ru-RU"/>
        </w:rPr>
        <w:t>Методы работы по профилактике детского дорожно-транспортного травматизма с родителями.</w:t>
      </w:r>
    </w:p>
    <w:p w:rsidR="008E1289" w:rsidRPr="008E1289" w:rsidRDefault="008E1289" w:rsidP="008E1289">
      <w:pPr>
        <w:shd w:val="clear" w:color="auto" w:fill="FFFFFF"/>
        <w:spacing w:before="169" w:after="20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1289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Чтобы обсуждение вопросов предупреждения детского дорожно-транспортного травматизма с сотрудниками и родителями было более содержательным и живым, целесообразно в процессе бесед по профилактике безопасного поведения на дороге, консультаций, дискуссий использовать активные методы работы. Предлагаемые ситуативные задания и вопросы помогут обеспечить неформальный характер общения, активизировать имеющиеся у взрослых знания о дорожных правилах, их личный опыт и умение ориентироваться в различных дорожных ситуациях. Кроме того, ситуативные задания полезно использовать как иллюстрации к выступлениям сотрудников ГИБДД или педагогов, а также для углубления и пополнения практических знаний взрослых о дорожной грамотности.</w:t>
      </w:r>
      <w:r w:rsidRPr="008E128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</w:r>
      <w:r w:rsidRPr="008E1289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Вопрос: </w:t>
      </w:r>
      <w:r w:rsidRPr="008E1289">
        <w:rPr>
          <w:rFonts w:ascii="Verdana" w:eastAsia="Times New Roman" w:hAnsi="Verdana" w:cs="Times New Roman"/>
          <w:b/>
          <w:bCs/>
          <w:color w:val="000000"/>
          <w:sz w:val="15"/>
          <w:lang w:eastAsia="ru-RU"/>
        </w:rPr>
        <w:t xml:space="preserve">Зачем дошкольникам запоминать правила поведения на улице, если они ходят вместе </w:t>
      </w:r>
      <w:proofErr w:type="gramStart"/>
      <w:r w:rsidRPr="008E1289">
        <w:rPr>
          <w:rFonts w:ascii="Verdana" w:eastAsia="Times New Roman" w:hAnsi="Verdana" w:cs="Times New Roman"/>
          <w:b/>
          <w:bCs/>
          <w:color w:val="000000"/>
          <w:sz w:val="15"/>
          <w:lang w:eastAsia="ru-RU"/>
        </w:rPr>
        <w:t>со</w:t>
      </w:r>
      <w:proofErr w:type="gramEnd"/>
      <w:r w:rsidRPr="008E1289">
        <w:rPr>
          <w:rFonts w:ascii="Verdana" w:eastAsia="Times New Roman" w:hAnsi="Verdana" w:cs="Times New Roman"/>
          <w:b/>
          <w:bCs/>
          <w:color w:val="000000"/>
          <w:sz w:val="15"/>
          <w:lang w:eastAsia="ru-RU"/>
        </w:rPr>
        <w:t xml:space="preserve"> взрослыми и должны строго выполнять их указания?</w:t>
      </w:r>
      <w:r w:rsidRPr="008E128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</w:r>
      <w:r w:rsidRPr="008E1289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Ответ: Ребенок должен осознанно выполнять правила, ему надо учиться тому, чтобы правильно вести себя на улице без взрослого. Если он случайно окажется на улице один, он сможет разумно поступить в сложной дорожной ситуации.</w:t>
      </w:r>
      <w:r w:rsidRPr="008E128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</w:r>
      <w:r w:rsidRPr="008E1289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Вопрос: </w:t>
      </w:r>
      <w:r w:rsidRPr="008E1289">
        <w:rPr>
          <w:rFonts w:ascii="Verdana" w:eastAsia="Times New Roman" w:hAnsi="Verdana" w:cs="Times New Roman"/>
          <w:b/>
          <w:bCs/>
          <w:color w:val="000000"/>
          <w:sz w:val="15"/>
          <w:lang w:eastAsia="ru-RU"/>
        </w:rPr>
        <w:t>Что является самым важным при переходе проезжей части?</w:t>
      </w:r>
      <w:r w:rsidRPr="008E128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</w:r>
      <w:r w:rsidRPr="008E1289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Ответ: Иметь хороший обзор проезжей части во все стороны, не торопиться, быть внимательным.</w:t>
      </w:r>
      <w:r w:rsidRPr="008E128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</w:r>
      <w:r w:rsidRPr="008E1289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Вопрос: </w:t>
      </w:r>
      <w:r w:rsidRPr="008E1289">
        <w:rPr>
          <w:rFonts w:ascii="Verdana" w:eastAsia="Times New Roman" w:hAnsi="Verdana" w:cs="Times New Roman"/>
          <w:b/>
          <w:bCs/>
          <w:color w:val="000000"/>
          <w:sz w:val="15"/>
          <w:lang w:eastAsia="ru-RU"/>
        </w:rPr>
        <w:t>Можно ли маленькому ребенку во дворе сразу после выхода из подъезда бежать к игровой площадке?</w:t>
      </w:r>
      <w:r w:rsidRPr="008E128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</w:r>
      <w:r w:rsidRPr="008E1289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lastRenderedPageBreak/>
        <w:t>Ответ: Нельзя. Надо, чтобы туда отвел его сопровождающий взрослый. Иначе возможен несчастный случай.</w:t>
      </w:r>
      <w:r w:rsidRPr="008E128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</w:r>
      <w:r w:rsidRPr="008E1289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Вопрос: </w:t>
      </w:r>
      <w:r w:rsidRPr="008E1289">
        <w:rPr>
          <w:rFonts w:ascii="Verdana" w:eastAsia="Times New Roman" w:hAnsi="Verdana" w:cs="Times New Roman"/>
          <w:b/>
          <w:bCs/>
          <w:color w:val="000000"/>
          <w:sz w:val="15"/>
          <w:lang w:eastAsia="ru-RU"/>
        </w:rPr>
        <w:t>Где и как надо ожидать автобус, трамвай, троллейбус и такси?</w:t>
      </w:r>
      <w:r w:rsidRPr="008E128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</w:r>
      <w:r w:rsidRPr="008E1289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Ответ: Ожидать транспорт разрешается только на специальных посадочных площадках, а если их нет, то на тротуаре или обочине. Посадочная площадка для пассажиров трамвая может находиться в середине проезжей части и несколько приподнята над ней. Ни в коем случае нельзя ожидать транспорт на проезжей части. Детей необходимо держать за руку так, чтобы они стояли дальше от проезжей части, чем взрослый.</w:t>
      </w:r>
      <w:r w:rsidRPr="008E128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</w:r>
      <w:r w:rsidRPr="008E1289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Вопрос: </w:t>
      </w:r>
      <w:r w:rsidRPr="008E1289">
        <w:rPr>
          <w:rFonts w:ascii="Verdana" w:eastAsia="Times New Roman" w:hAnsi="Verdana" w:cs="Times New Roman"/>
          <w:b/>
          <w:bCs/>
          <w:color w:val="000000"/>
          <w:sz w:val="15"/>
          <w:lang w:eastAsia="ru-RU"/>
        </w:rPr>
        <w:t>Почему на остановках транспорта желательно находиться на некотором удалении от проезжей части, наблюдая за приближающимися транспортными средствами, особенно в сырую погоду?</w:t>
      </w:r>
      <w:r w:rsidRPr="008E128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</w:r>
      <w:r w:rsidRPr="008E1289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Ответ: Если площадка мокрая или скользкая, то можно поскользнуться и попасть под транспортное средство. При скользкой проезжей части автомобили может занести на площадку, тротуар или обочину, обдать грязью.</w:t>
      </w:r>
      <w:r w:rsidRPr="008E128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</w:r>
      <w:r w:rsidRPr="008E1289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Вопрос: </w:t>
      </w:r>
      <w:r w:rsidRPr="008E1289">
        <w:rPr>
          <w:rFonts w:ascii="Verdana" w:eastAsia="Times New Roman" w:hAnsi="Verdana" w:cs="Times New Roman"/>
          <w:b/>
          <w:bCs/>
          <w:color w:val="000000"/>
          <w:sz w:val="15"/>
          <w:lang w:eastAsia="ru-RU"/>
        </w:rPr>
        <w:t>Как взрослый с ребенком должен входить и выходить из общественного транспорта?</w:t>
      </w:r>
      <w:r w:rsidRPr="008E128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</w:r>
      <w:r w:rsidRPr="008E1289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Ответ: При посадке взрослый вначале должен помочь войти ребенку, а затее войти самому. При выходе надо сначала выйти взрослому, а ребенка обязательно сразу взять за руку.</w:t>
      </w:r>
      <w:r w:rsidRPr="008E128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</w:r>
      <w:r w:rsidRPr="008E1289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Вопрос: </w:t>
      </w:r>
      <w:r w:rsidRPr="008E1289">
        <w:rPr>
          <w:rFonts w:ascii="Verdana" w:eastAsia="Times New Roman" w:hAnsi="Verdana" w:cs="Times New Roman"/>
          <w:b/>
          <w:bCs/>
          <w:color w:val="000000"/>
          <w:sz w:val="15"/>
          <w:lang w:eastAsia="ru-RU"/>
        </w:rPr>
        <w:t>Почему не рекомендуется задерживаться в транспортном средстве, когда открыты двери?</w:t>
      </w:r>
      <w:r w:rsidRPr="008E128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</w:r>
      <w:r w:rsidRPr="008E1289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Ответ: Водитель, увидев, что никто не выходит, включит механизм, закрывающий двери. Пассажир кинется к двери, и может застрять в них, что может повлечь серьезные последствия.</w:t>
      </w:r>
      <w:r w:rsidRPr="008E128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</w:r>
      <w:r w:rsidRPr="008E1289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Вопрос: </w:t>
      </w:r>
      <w:r w:rsidRPr="008E1289">
        <w:rPr>
          <w:rFonts w:ascii="Verdana" w:eastAsia="Times New Roman" w:hAnsi="Verdana" w:cs="Times New Roman"/>
          <w:b/>
          <w:bCs/>
          <w:color w:val="000000"/>
          <w:sz w:val="15"/>
          <w:lang w:eastAsia="ru-RU"/>
        </w:rPr>
        <w:t>В чем заключается опасность для пешехода, когда один автомобиль опережает другой?</w:t>
      </w:r>
      <w:r w:rsidRPr="008E128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</w:r>
      <w:r w:rsidRPr="008E1289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Ответ: В кратчайшие секунды обгона ни пешеход, ни водитель обгоняющего автомобиля друг друга не видят и заранее принять меры безопасности не могут. Пешеходу необходимо после перехода каждого ряда убеждаться в безопасности дальнейшего движения.</w:t>
      </w:r>
      <w:r w:rsidRPr="008E128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</w:r>
      <w:r w:rsidRPr="008E1289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Ситуация: На перекрестках, в местах с интенсивным движением, на углах улиц стоят невысокие ограждения, отделяющие тротуары от проезжей части.</w:t>
      </w:r>
      <w:r w:rsidRPr="008E128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</w:r>
      <w:r w:rsidRPr="008E1289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Вопрос: Для чего они нужны? Как поступать пешеходу?</w:t>
      </w:r>
      <w:r w:rsidRPr="008E128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</w:r>
      <w:r w:rsidRPr="008E1289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Ответ: Ограждения препятствуют выходу пешеходов в этом месте на проезжую часть. Находиться на проезжей части за ограждениями опасно и запрещено.</w:t>
      </w:r>
      <w:r w:rsidRPr="008E128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</w:r>
      <w:r w:rsidRPr="008E1289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Ситуация: Ребенок вышел на пешеходный переход сразу после того, как проехал грузовик. За грузовиком двигался с большой скоростью легковой автомобиль, которого ребенок не видел из-за грузовика.</w:t>
      </w:r>
      <w:r w:rsidRPr="008E128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</w:r>
      <w:r w:rsidRPr="008E1289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Вопрос: Что могло произойти? Как надо поступить ребенку?</w:t>
      </w:r>
      <w:r w:rsidRPr="008E1289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br/>
      </w:r>
      <w:r w:rsidRPr="008E1289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>Ответ: Ребенок мог попасть в ДТП. Перед переходом проезжей части по нерегулируемому пешеходному переходу необходимо было ребенку остановиться</w:t>
      </w:r>
      <w:proofErr w:type="gramStart"/>
      <w:r w:rsidRPr="008E1289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 xml:space="preserve"> ,</w:t>
      </w:r>
      <w:proofErr w:type="gramEnd"/>
      <w:r w:rsidRPr="008E1289">
        <w:rPr>
          <w:rFonts w:ascii="Cambria" w:eastAsia="Times New Roman" w:hAnsi="Cambria" w:cs="Times New Roman"/>
          <w:color w:val="111111"/>
          <w:sz w:val="24"/>
          <w:szCs w:val="24"/>
          <w:lang w:eastAsia="ru-RU"/>
        </w:rPr>
        <w:t xml:space="preserve"> осмотреться, подождать пока проедет транспортное средство закрывающее обзор проезжей части, убедиться, что все транспортные средства увидели ребенка и остановились, и только потом начинать переход проезжей части.</w:t>
      </w:r>
    </w:p>
    <w:p w:rsidR="008E1289" w:rsidRPr="008E1289" w:rsidRDefault="008E1289" w:rsidP="008E1289">
      <w:pPr>
        <w:shd w:val="clear" w:color="auto" w:fill="FFFFFF"/>
        <w:spacing w:before="169" w:after="203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1289">
        <w:rPr>
          <w:rFonts w:ascii="Cambria" w:eastAsia="Times New Roman" w:hAnsi="Cambria" w:cs="Times New Roman"/>
          <w:b/>
          <w:bCs/>
          <w:i/>
          <w:iCs/>
          <w:color w:val="FF0000"/>
          <w:sz w:val="24"/>
          <w:szCs w:val="24"/>
          <w:lang w:eastAsia="ru-RU"/>
        </w:rPr>
        <w:t>Вопросы и ответы</w:t>
      </w:r>
    </w:p>
    <w:p w:rsidR="008E1289" w:rsidRPr="008E1289" w:rsidRDefault="008E1289" w:rsidP="008E1289">
      <w:pPr>
        <w:shd w:val="clear" w:color="auto" w:fill="FFFFFF"/>
        <w:spacing w:after="169" w:line="240" w:lineRule="auto"/>
        <w:ind w:left="508" w:hanging="360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128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E128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8E1289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8E1289">
        <w:rPr>
          <w:rFonts w:ascii="Cambria" w:eastAsia="Times New Roman" w:hAnsi="Cambria" w:cs="Times New Roman"/>
          <w:b/>
          <w:bCs/>
          <w:i/>
          <w:iCs/>
          <w:color w:val="111111"/>
          <w:sz w:val="24"/>
          <w:szCs w:val="24"/>
          <w:lang w:eastAsia="ru-RU"/>
        </w:rPr>
        <w:t>Как поступить пешеходу, начавшему переходить проезжую часть по нерегулируемому пешеходному переходу, когда он, не успев закончить переход, заметил приближающееся транспортное средство?</w:t>
      </w:r>
    </w:p>
    <w:p w:rsidR="008E1289" w:rsidRPr="008E1289" w:rsidRDefault="008E1289" w:rsidP="008E1289">
      <w:pPr>
        <w:shd w:val="clear" w:color="auto" w:fill="FFFFFF"/>
        <w:spacing w:before="169" w:after="20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1289">
        <w:rPr>
          <w:rFonts w:ascii="Cambria" w:eastAsia="Times New Roman" w:hAnsi="Cambria" w:cs="Times New Roman"/>
          <w:b/>
          <w:bCs/>
          <w:color w:val="111111"/>
          <w:sz w:val="24"/>
          <w:szCs w:val="24"/>
          <w:lang w:eastAsia="ru-RU"/>
        </w:rPr>
        <w:t xml:space="preserve">Пешеход не успевший закончить переход проезжей части по нерегулируемому пешеходному переходу должен остановиться на линии разделяющей транспортные потоки противоположных направлений. Но чтобы не попадать в такую ситуацию пешеход перед началом перехода проезжей части должен убедиться, что успеет перейти ее до включения запрещающего сигнала </w:t>
      </w:r>
      <w:r w:rsidRPr="008E1289">
        <w:rPr>
          <w:rFonts w:ascii="Cambria" w:eastAsia="Times New Roman" w:hAnsi="Cambria" w:cs="Times New Roman"/>
          <w:b/>
          <w:bCs/>
          <w:color w:val="111111"/>
          <w:sz w:val="24"/>
          <w:szCs w:val="24"/>
          <w:lang w:eastAsia="ru-RU"/>
        </w:rPr>
        <w:lastRenderedPageBreak/>
        <w:t>светофора. Остановка на середине проезжей части дороги крайне нежелательна, так как является опасной!</w:t>
      </w:r>
    </w:p>
    <w:p w:rsidR="008E1289" w:rsidRPr="008E1289" w:rsidRDefault="008E1289" w:rsidP="008E1289">
      <w:pPr>
        <w:shd w:val="clear" w:color="auto" w:fill="FFFFFF"/>
        <w:spacing w:after="169" w:line="240" w:lineRule="auto"/>
        <w:ind w:left="508" w:hanging="360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128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E128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8E1289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8E1289">
        <w:rPr>
          <w:rFonts w:ascii="Cambria" w:eastAsia="Times New Roman" w:hAnsi="Cambria" w:cs="Times New Roman"/>
          <w:b/>
          <w:bCs/>
          <w:i/>
          <w:iCs/>
          <w:color w:val="111111"/>
          <w:sz w:val="24"/>
          <w:szCs w:val="24"/>
          <w:lang w:eastAsia="ru-RU"/>
        </w:rPr>
        <w:t>Почему детям опасно переходить через проезжую часть, держась за руки?</w:t>
      </w:r>
    </w:p>
    <w:p w:rsidR="008E1289" w:rsidRPr="008E1289" w:rsidRDefault="008E1289" w:rsidP="008E1289">
      <w:pPr>
        <w:shd w:val="clear" w:color="auto" w:fill="FFFFFF"/>
        <w:spacing w:before="169" w:after="20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1289">
        <w:rPr>
          <w:rFonts w:ascii="Cambria" w:eastAsia="Times New Roman" w:hAnsi="Cambria" w:cs="Times New Roman"/>
          <w:b/>
          <w:bCs/>
          <w:color w:val="111111"/>
          <w:sz w:val="24"/>
          <w:szCs w:val="24"/>
          <w:lang w:eastAsia="ru-RU"/>
        </w:rPr>
        <w:t xml:space="preserve">Потому, что в опасной ситуации каждый человек реагирует </w:t>
      </w:r>
      <w:proofErr w:type="gramStart"/>
      <w:r w:rsidRPr="008E1289">
        <w:rPr>
          <w:rFonts w:ascii="Cambria" w:eastAsia="Times New Roman" w:hAnsi="Cambria" w:cs="Times New Roman"/>
          <w:b/>
          <w:bCs/>
          <w:color w:val="111111"/>
          <w:sz w:val="24"/>
          <w:szCs w:val="24"/>
          <w:lang w:eastAsia="ru-RU"/>
        </w:rPr>
        <w:t>по разному</w:t>
      </w:r>
      <w:proofErr w:type="gramEnd"/>
      <w:r w:rsidRPr="008E1289">
        <w:rPr>
          <w:rFonts w:ascii="Cambria" w:eastAsia="Times New Roman" w:hAnsi="Cambria" w:cs="Times New Roman"/>
          <w:b/>
          <w:bCs/>
          <w:color w:val="111111"/>
          <w:sz w:val="24"/>
          <w:szCs w:val="24"/>
          <w:lang w:eastAsia="ru-RU"/>
        </w:rPr>
        <w:t>. Пешеходы могут потянуть друг друга за руки в разные стороны и начать метаться по проезжей части, что в свою очередь, как правило, приводит к ДТП.</w:t>
      </w:r>
    </w:p>
    <w:p w:rsidR="008E1289" w:rsidRPr="008E1289" w:rsidRDefault="008E1289" w:rsidP="008E1289">
      <w:pPr>
        <w:shd w:val="clear" w:color="auto" w:fill="FFFFFF"/>
        <w:spacing w:after="169" w:line="240" w:lineRule="auto"/>
        <w:ind w:left="508" w:hanging="360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128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E128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8E1289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8E1289">
        <w:rPr>
          <w:rFonts w:ascii="Cambria" w:eastAsia="Times New Roman" w:hAnsi="Cambria" w:cs="Times New Roman"/>
          <w:b/>
          <w:bCs/>
          <w:i/>
          <w:iCs/>
          <w:color w:val="111111"/>
          <w:sz w:val="24"/>
          <w:szCs w:val="24"/>
          <w:lang w:eastAsia="ru-RU"/>
        </w:rPr>
        <w:t>Почему при переходе проезжей части взрослые должны крепко держать маленьких детей за руку?</w:t>
      </w:r>
    </w:p>
    <w:p w:rsidR="008E1289" w:rsidRPr="008E1289" w:rsidRDefault="008E1289" w:rsidP="008E1289">
      <w:pPr>
        <w:shd w:val="clear" w:color="auto" w:fill="FFFFFF"/>
        <w:spacing w:before="169" w:after="20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1289">
        <w:rPr>
          <w:rFonts w:ascii="Cambria" w:eastAsia="Times New Roman" w:hAnsi="Cambria" w:cs="Times New Roman"/>
          <w:b/>
          <w:bCs/>
          <w:color w:val="111111"/>
          <w:sz w:val="24"/>
          <w:szCs w:val="24"/>
          <w:lang w:eastAsia="ru-RU"/>
        </w:rPr>
        <w:t>Маленькие дети не умеют ориентироваться на дороге и в любой момент могут вырваться и побежать.</w:t>
      </w:r>
    </w:p>
    <w:p w:rsidR="008E1289" w:rsidRPr="008E1289" w:rsidRDefault="008E1289" w:rsidP="008E1289">
      <w:pPr>
        <w:shd w:val="clear" w:color="auto" w:fill="FFFFFF"/>
        <w:spacing w:after="169" w:line="240" w:lineRule="auto"/>
        <w:ind w:left="508" w:hanging="360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128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E128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8E1289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8E1289">
        <w:rPr>
          <w:rFonts w:ascii="Cambria" w:eastAsia="Times New Roman" w:hAnsi="Cambria" w:cs="Times New Roman"/>
          <w:b/>
          <w:bCs/>
          <w:i/>
          <w:iCs/>
          <w:color w:val="111111"/>
          <w:sz w:val="24"/>
          <w:szCs w:val="24"/>
          <w:lang w:eastAsia="ru-RU"/>
        </w:rPr>
        <w:t>У пешеходного перехода остановился автомобиль. Водитель показывает жестом руки, что переходить можно. Как следует поступить?</w:t>
      </w:r>
    </w:p>
    <w:p w:rsidR="008E1289" w:rsidRPr="008E1289" w:rsidRDefault="008E1289" w:rsidP="008E1289">
      <w:pPr>
        <w:shd w:val="clear" w:color="auto" w:fill="FFFFFF"/>
        <w:spacing w:before="169" w:after="20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1289">
        <w:rPr>
          <w:rFonts w:ascii="Cambria" w:eastAsia="Times New Roman" w:hAnsi="Cambria" w:cs="Times New Roman"/>
          <w:b/>
          <w:bCs/>
          <w:color w:val="111111"/>
          <w:sz w:val="24"/>
          <w:szCs w:val="24"/>
          <w:lang w:eastAsia="ru-RU"/>
        </w:rPr>
        <w:t>Можно начинать переход проезжей части, только убедившись лично, что этот стоящий автомобиль не закрывает собой другие движущиеся транспортные средства.</w:t>
      </w:r>
    </w:p>
    <w:p w:rsidR="008E1289" w:rsidRPr="008E1289" w:rsidRDefault="008E1289" w:rsidP="008E1289">
      <w:pPr>
        <w:shd w:val="clear" w:color="auto" w:fill="FFFFFF"/>
        <w:spacing w:after="169" w:line="240" w:lineRule="auto"/>
        <w:ind w:left="508" w:hanging="360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128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E128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8E1289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8E1289">
        <w:rPr>
          <w:rFonts w:ascii="Cambria" w:eastAsia="Times New Roman" w:hAnsi="Cambria" w:cs="Times New Roman"/>
          <w:b/>
          <w:bCs/>
          <w:i/>
          <w:iCs/>
          <w:color w:val="111111"/>
          <w:sz w:val="24"/>
          <w:szCs w:val="24"/>
          <w:lang w:eastAsia="ru-RU"/>
        </w:rPr>
        <w:t>Загорелся зелёный сигнал для пешеходов. Можно ли сразу начинать переходить проезжую часть?</w:t>
      </w:r>
    </w:p>
    <w:p w:rsidR="008E1289" w:rsidRPr="008E1289" w:rsidRDefault="008E1289" w:rsidP="008E1289">
      <w:pPr>
        <w:shd w:val="clear" w:color="auto" w:fill="FFFFFF"/>
        <w:spacing w:before="169" w:after="20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1289">
        <w:rPr>
          <w:rFonts w:ascii="Cambria" w:eastAsia="Times New Roman" w:hAnsi="Cambria" w:cs="Times New Roman"/>
          <w:b/>
          <w:bCs/>
          <w:color w:val="111111"/>
          <w:sz w:val="24"/>
          <w:szCs w:val="24"/>
          <w:lang w:eastAsia="ru-RU"/>
        </w:rPr>
        <w:t>Нет, нельзя! Сначала надо убедиться, что весь транспорт остановился и пропускает пешеходов.</w:t>
      </w:r>
    </w:p>
    <w:p w:rsidR="008E1289" w:rsidRPr="008E1289" w:rsidRDefault="008E1289" w:rsidP="008E1289">
      <w:pPr>
        <w:shd w:val="clear" w:color="auto" w:fill="FFFFFF"/>
        <w:spacing w:after="169" w:line="240" w:lineRule="auto"/>
        <w:ind w:left="508" w:hanging="360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128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E128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8E1289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8E1289">
        <w:rPr>
          <w:rFonts w:ascii="Cambria" w:eastAsia="Times New Roman" w:hAnsi="Cambria" w:cs="Times New Roman"/>
          <w:b/>
          <w:bCs/>
          <w:i/>
          <w:iCs/>
          <w:color w:val="111111"/>
          <w:sz w:val="24"/>
          <w:szCs w:val="24"/>
          <w:lang w:eastAsia="ru-RU"/>
        </w:rPr>
        <w:t>Почему надо переходить дорогу по пешеходным переходам?</w:t>
      </w:r>
    </w:p>
    <w:p w:rsidR="008E1289" w:rsidRPr="008E1289" w:rsidRDefault="008E1289" w:rsidP="008E1289">
      <w:pPr>
        <w:shd w:val="clear" w:color="auto" w:fill="FFFFFF"/>
        <w:spacing w:before="169" w:after="20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1289">
        <w:rPr>
          <w:rFonts w:ascii="Cambria" w:eastAsia="Times New Roman" w:hAnsi="Cambria" w:cs="Times New Roman"/>
          <w:b/>
          <w:bCs/>
          <w:color w:val="111111"/>
          <w:sz w:val="24"/>
          <w:szCs w:val="24"/>
          <w:lang w:eastAsia="ru-RU"/>
        </w:rPr>
        <w:t xml:space="preserve">— Водитель знает, что в этих местах разрешается движение пешеходов, он снижает скорость, более внимателен. Пешеход, который переходит дорогу не там, где положено, сам может </w:t>
      </w:r>
      <w:proofErr w:type="gramStart"/>
      <w:r w:rsidRPr="008E1289">
        <w:rPr>
          <w:rFonts w:ascii="Cambria" w:eastAsia="Times New Roman" w:hAnsi="Cambria" w:cs="Times New Roman"/>
          <w:b/>
          <w:bCs/>
          <w:color w:val="111111"/>
          <w:sz w:val="24"/>
          <w:szCs w:val="24"/>
          <w:lang w:eastAsia="ru-RU"/>
        </w:rPr>
        <w:t>пострадать</w:t>
      </w:r>
      <w:proofErr w:type="gramEnd"/>
      <w:r w:rsidRPr="008E1289">
        <w:rPr>
          <w:rFonts w:ascii="Cambria" w:eastAsia="Times New Roman" w:hAnsi="Cambria" w:cs="Times New Roman"/>
          <w:b/>
          <w:bCs/>
          <w:color w:val="111111"/>
          <w:sz w:val="24"/>
          <w:szCs w:val="24"/>
          <w:lang w:eastAsia="ru-RU"/>
        </w:rPr>
        <w:t xml:space="preserve"> и мешает движению транспорта.</w:t>
      </w:r>
    </w:p>
    <w:p w:rsidR="008E1289" w:rsidRPr="008E1289" w:rsidRDefault="008E1289" w:rsidP="008E1289">
      <w:pPr>
        <w:shd w:val="clear" w:color="auto" w:fill="FFFFFF"/>
        <w:spacing w:after="169" w:line="240" w:lineRule="auto"/>
        <w:ind w:left="508" w:hanging="360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128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E128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8E1289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8E1289">
        <w:rPr>
          <w:rFonts w:ascii="Cambria" w:eastAsia="Times New Roman" w:hAnsi="Cambria" w:cs="Times New Roman"/>
          <w:b/>
          <w:bCs/>
          <w:i/>
          <w:iCs/>
          <w:color w:val="111111"/>
          <w:sz w:val="24"/>
          <w:szCs w:val="24"/>
          <w:lang w:eastAsia="ru-RU"/>
        </w:rPr>
        <w:t>Почему нельзя переходить дорогу на красный или желтый сигнал светофора?</w:t>
      </w:r>
    </w:p>
    <w:p w:rsidR="008E1289" w:rsidRPr="008E1289" w:rsidRDefault="008E1289" w:rsidP="008E1289">
      <w:pPr>
        <w:shd w:val="clear" w:color="auto" w:fill="FFFFFF"/>
        <w:spacing w:before="169" w:after="20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1289">
        <w:rPr>
          <w:rFonts w:ascii="Cambria" w:eastAsia="Times New Roman" w:hAnsi="Cambria" w:cs="Times New Roman"/>
          <w:b/>
          <w:bCs/>
          <w:color w:val="111111"/>
          <w:sz w:val="24"/>
          <w:szCs w:val="24"/>
          <w:lang w:eastAsia="ru-RU"/>
        </w:rPr>
        <w:t>— Когда для пешеходов включен красный, для водителей горит зеленый. Видя зеленый сигнал, водитель едет быстро, не ожидая появления пешеходов.</w:t>
      </w:r>
    </w:p>
    <w:p w:rsidR="008E1289" w:rsidRPr="008E1289" w:rsidRDefault="008E1289" w:rsidP="008E1289">
      <w:pPr>
        <w:shd w:val="clear" w:color="auto" w:fill="FFFFFF"/>
        <w:spacing w:after="169" w:line="240" w:lineRule="auto"/>
        <w:ind w:left="508" w:hanging="360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128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E128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8E1289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8E1289">
        <w:rPr>
          <w:rFonts w:ascii="Cambria" w:eastAsia="Times New Roman" w:hAnsi="Cambria" w:cs="Times New Roman"/>
          <w:b/>
          <w:bCs/>
          <w:i/>
          <w:iCs/>
          <w:color w:val="111111"/>
          <w:sz w:val="24"/>
          <w:szCs w:val="24"/>
          <w:lang w:eastAsia="ru-RU"/>
        </w:rPr>
        <w:t>Почему опасно перебегать дорогу?</w:t>
      </w:r>
    </w:p>
    <w:p w:rsidR="008E1289" w:rsidRPr="008E1289" w:rsidRDefault="008E1289" w:rsidP="008E1289">
      <w:pPr>
        <w:shd w:val="clear" w:color="auto" w:fill="FFFFFF"/>
        <w:spacing w:before="169" w:after="20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1289">
        <w:rPr>
          <w:rFonts w:ascii="Cambria" w:eastAsia="Times New Roman" w:hAnsi="Cambria" w:cs="Times New Roman"/>
          <w:b/>
          <w:bCs/>
          <w:color w:val="111111"/>
          <w:sz w:val="24"/>
          <w:szCs w:val="24"/>
          <w:lang w:eastAsia="ru-RU"/>
        </w:rPr>
        <w:t>— Когда человек бежит, ему трудно наблюдать, видеть проезжую часть, приближающуюся машину.</w:t>
      </w:r>
    </w:p>
    <w:p w:rsidR="008E1289" w:rsidRPr="008E1289" w:rsidRDefault="008E1289" w:rsidP="008E1289">
      <w:pPr>
        <w:shd w:val="clear" w:color="auto" w:fill="FFFFFF"/>
        <w:spacing w:after="169" w:line="240" w:lineRule="auto"/>
        <w:ind w:left="508" w:hanging="360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128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E128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8E1289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8E1289">
        <w:rPr>
          <w:rFonts w:ascii="Cambria" w:eastAsia="Times New Roman" w:hAnsi="Cambria" w:cs="Times New Roman"/>
          <w:b/>
          <w:bCs/>
          <w:i/>
          <w:iCs/>
          <w:color w:val="111111"/>
          <w:sz w:val="24"/>
          <w:szCs w:val="24"/>
          <w:lang w:eastAsia="ru-RU"/>
        </w:rPr>
        <w:t>Чем опасен выход на дорогу из-за стоящего автомобиля?</w:t>
      </w:r>
    </w:p>
    <w:p w:rsidR="008E1289" w:rsidRPr="008E1289" w:rsidRDefault="008E1289" w:rsidP="008E1289">
      <w:pPr>
        <w:shd w:val="clear" w:color="auto" w:fill="FFFFFF"/>
        <w:spacing w:before="169" w:after="20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1289">
        <w:rPr>
          <w:rFonts w:ascii="Cambria" w:eastAsia="Times New Roman" w:hAnsi="Cambria" w:cs="Times New Roman"/>
          <w:b/>
          <w:bCs/>
          <w:color w:val="111111"/>
          <w:sz w:val="24"/>
          <w:szCs w:val="24"/>
          <w:lang w:eastAsia="ru-RU"/>
        </w:rPr>
        <w:t>— Когда машина стоит, она закрывает обзор дороги, пешеход не может увидеть другую машину, которая едет позади стоящей. Надо помнить: если машина стоит, за ней может быть скрыта опасность.</w:t>
      </w:r>
    </w:p>
    <w:p w:rsidR="008E1289" w:rsidRPr="008E1289" w:rsidRDefault="008E1289" w:rsidP="008E1289">
      <w:pPr>
        <w:shd w:val="clear" w:color="auto" w:fill="FFFFFF"/>
        <w:spacing w:after="169" w:line="240" w:lineRule="auto"/>
        <w:ind w:left="508" w:hanging="360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128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E128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8E1289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8E1289">
        <w:rPr>
          <w:rFonts w:ascii="Cambria" w:eastAsia="Times New Roman" w:hAnsi="Cambria" w:cs="Times New Roman"/>
          <w:b/>
          <w:bCs/>
          <w:i/>
          <w:iCs/>
          <w:color w:val="111111"/>
          <w:sz w:val="24"/>
          <w:szCs w:val="24"/>
          <w:lang w:eastAsia="ru-RU"/>
        </w:rPr>
        <w:t>Почему нельзя ходить по проезжей части?</w:t>
      </w:r>
    </w:p>
    <w:p w:rsidR="008E1289" w:rsidRPr="008E1289" w:rsidRDefault="008E1289" w:rsidP="008E1289">
      <w:pPr>
        <w:shd w:val="clear" w:color="auto" w:fill="FFFFFF"/>
        <w:spacing w:before="169" w:after="20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1289">
        <w:rPr>
          <w:rFonts w:ascii="Cambria" w:eastAsia="Times New Roman" w:hAnsi="Cambria" w:cs="Times New Roman"/>
          <w:b/>
          <w:bCs/>
          <w:color w:val="111111"/>
          <w:sz w:val="24"/>
          <w:szCs w:val="24"/>
          <w:lang w:eastAsia="ru-RU"/>
        </w:rPr>
        <w:t>— Даже по краю проезжей части дороги ходить опасно, может задеть машина. Ходить надо только по тротуару.</w:t>
      </w:r>
    </w:p>
    <w:p w:rsidR="008E1289" w:rsidRPr="008E1289" w:rsidRDefault="008E1289" w:rsidP="008E1289">
      <w:pPr>
        <w:shd w:val="clear" w:color="auto" w:fill="FFFFFF"/>
        <w:spacing w:after="169" w:line="240" w:lineRule="auto"/>
        <w:ind w:left="508" w:hanging="360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128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lastRenderedPageBreak/>
        <w:t></w:t>
      </w:r>
      <w:r w:rsidRPr="008E128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8E1289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8E1289">
        <w:rPr>
          <w:rFonts w:ascii="Cambria" w:eastAsia="Times New Roman" w:hAnsi="Cambria" w:cs="Times New Roman"/>
          <w:b/>
          <w:bCs/>
          <w:i/>
          <w:iCs/>
          <w:color w:val="111111"/>
          <w:sz w:val="24"/>
          <w:szCs w:val="24"/>
          <w:lang w:eastAsia="ru-RU"/>
        </w:rPr>
        <w:t>Почему пешеходный переход без светофора опаснее, чем переход со светофором?</w:t>
      </w:r>
    </w:p>
    <w:p w:rsidR="008E1289" w:rsidRPr="008E1289" w:rsidRDefault="008E1289" w:rsidP="008E1289">
      <w:pPr>
        <w:shd w:val="clear" w:color="auto" w:fill="FFFFFF"/>
        <w:spacing w:before="169" w:after="20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1289">
        <w:rPr>
          <w:rFonts w:ascii="Cambria" w:eastAsia="Times New Roman" w:hAnsi="Cambria" w:cs="Times New Roman"/>
          <w:b/>
          <w:bCs/>
          <w:color w:val="111111"/>
          <w:sz w:val="24"/>
          <w:szCs w:val="24"/>
          <w:lang w:eastAsia="ru-RU"/>
        </w:rPr>
        <w:t>— Переход без светофора опаснее, потому что надо уметь определить, далеко ли машина, быстро она едет или медленно. При этом из-за медленно идущей машины, может выехать встречная?</w:t>
      </w:r>
    </w:p>
    <w:p w:rsidR="008E1289" w:rsidRPr="008E1289" w:rsidRDefault="008E1289" w:rsidP="008E1289">
      <w:pPr>
        <w:shd w:val="clear" w:color="auto" w:fill="FFFFFF"/>
        <w:spacing w:after="169" w:line="240" w:lineRule="auto"/>
        <w:ind w:left="508" w:hanging="360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128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E128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8E1289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8E1289">
        <w:rPr>
          <w:rFonts w:ascii="Cambria" w:eastAsia="Times New Roman" w:hAnsi="Cambria" w:cs="Times New Roman"/>
          <w:b/>
          <w:bCs/>
          <w:i/>
          <w:iCs/>
          <w:color w:val="111111"/>
          <w:sz w:val="24"/>
          <w:szCs w:val="24"/>
          <w:lang w:eastAsia="ru-RU"/>
        </w:rPr>
        <w:t>Чем опасен переход, когда одна машина обгоняет другую?</w:t>
      </w:r>
    </w:p>
    <w:p w:rsidR="008E1289" w:rsidRPr="008E1289" w:rsidRDefault="008E1289" w:rsidP="008E1289">
      <w:pPr>
        <w:shd w:val="clear" w:color="auto" w:fill="FFFFFF"/>
        <w:spacing w:before="169" w:after="20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1289">
        <w:rPr>
          <w:rFonts w:ascii="Cambria" w:eastAsia="Times New Roman" w:hAnsi="Cambria" w:cs="Times New Roman"/>
          <w:b/>
          <w:bCs/>
          <w:color w:val="111111"/>
          <w:sz w:val="24"/>
          <w:szCs w:val="24"/>
          <w:lang w:eastAsia="ru-RU"/>
        </w:rPr>
        <w:t>— В тот момент, когда одна машина обгоняет другую, скорость обгоняющей машины намного больше. Пешеход может не заметить обгоняющую машину. Водитель обгоняющей машины тоже может не заметить пешехода.</w:t>
      </w:r>
    </w:p>
    <w:p w:rsidR="008E1289" w:rsidRPr="008E1289" w:rsidRDefault="008E1289" w:rsidP="008E1289">
      <w:pPr>
        <w:shd w:val="clear" w:color="auto" w:fill="FFFFFF"/>
        <w:spacing w:after="169" w:line="240" w:lineRule="auto"/>
        <w:ind w:left="508" w:hanging="360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128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E128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8E1289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8E1289">
        <w:rPr>
          <w:rFonts w:ascii="Cambria" w:eastAsia="Times New Roman" w:hAnsi="Cambria" w:cs="Times New Roman"/>
          <w:b/>
          <w:bCs/>
          <w:i/>
          <w:iCs/>
          <w:color w:val="111111"/>
          <w:sz w:val="24"/>
          <w:szCs w:val="24"/>
          <w:lang w:eastAsia="ru-RU"/>
        </w:rPr>
        <w:t>Сколько метров машина будет ехать при торможении, если водитель захочет остановиться?</w:t>
      </w:r>
    </w:p>
    <w:p w:rsidR="008E1289" w:rsidRPr="008E1289" w:rsidRDefault="008E1289" w:rsidP="008E1289">
      <w:pPr>
        <w:shd w:val="clear" w:color="auto" w:fill="FFFFFF"/>
        <w:spacing w:before="169" w:after="20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1289">
        <w:rPr>
          <w:rFonts w:ascii="Cambria" w:eastAsia="Times New Roman" w:hAnsi="Cambria" w:cs="Times New Roman"/>
          <w:b/>
          <w:bCs/>
          <w:color w:val="111111"/>
          <w:sz w:val="24"/>
          <w:szCs w:val="24"/>
          <w:lang w:eastAsia="ru-RU"/>
        </w:rPr>
        <w:t>— В зависимости от скорости может двигаться 36-46 метров. В гололед намного больше. Кроме того, пока водитель нажмет на тормоза, машина проедет несколько метров без торможения.</w:t>
      </w:r>
    </w:p>
    <w:p w:rsidR="008E1289" w:rsidRPr="008E1289" w:rsidRDefault="008E1289" w:rsidP="008E1289">
      <w:pPr>
        <w:shd w:val="clear" w:color="auto" w:fill="FFFFFF"/>
        <w:spacing w:after="169" w:line="240" w:lineRule="auto"/>
        <w:ind w:left="508" w:hanging="360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128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E128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8E1289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8E1289">
        <w:rPr>
          <w:rFonts w:ascii="Cambria" w:eastAsia="Times New Roman" w:hAnsi="Cambria" w:cs="Times New Roman"/>
          <w:b/>
          <w:bCs/>
          <w:i/>
          <w:iCs/>
          <w:color w:val="111111"/>
          <w:sz w:val="24"/>
          <w:szCs w:val="24"/>
          <w:lang w:eastAsia="ru-RU"/>
        </w:rPr>
        <w:t>Почему опасно играть рядом с дорогой?</w:t>
      </w:r>
    </w:p>
    <w:p w:rsidR="008E1289" w:rsidRPr="008E1289" w:rsidRDefault="008E1289" w:rsidP="008E1289">
      <w:pPr>
        <w:shd w:val="clear" w:color="auto" w:fill="FFFFFF"/>
        <w:spacing w:before="169" w:after="20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1289">
        <w:rPr>
          <w:rFonts w:ascii="Cambria" w:eastAsia="Times New Roman" w:hAnsi="Cambria" w:cs="Times New Roman"/>
          <w:b/>
          <w:bCs/>
          <w:color w:val="111111"/>
          <w:sz w:val="24"/>
          <w:szCs w:val="24"/>
          <w:lang w:eastAsia="ru-RU"/>
        </w:rPr>
        <w:t>— Во время игры можно забыть об опасности, выбежать на дорогу и попасть под колеса автомобиля.</w:t>
      </w:r>
    </w:p>
    <w:p w:rsidR="008E1289" w:rsidRPr="008E1289" w:rsidRDefault="008E1289" w:rsidP="008E1289">
      <w:pPr>
        <w:shd w:val="clear" w:color="auto" w:fill="FFFFFF"/>
        <w:spacing w:after="169" w:line="240" w:lineRule="auto"/>
        <w:ind w:left="508" w:hanging="360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128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E128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8E1289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8E1289">
        <w:rPr>
          <w:rFonts w:ascii="Cambria" w:eastAsia="Times New Roman" w:hAnsi="Cambria" w:cs="Times New Roman"/>
          <w:b/>
          <w:bCs/>
          <w:i/>
          <w:iCs/>
          <w:color w:val="111111"/>
          <w:sz w:val="24"/>
          <w:szCs w:val="24"/>
          <w:lang w:eastAsia="ru-RU"/>
        </w:rPr>
        <w:t>О чем надо помнить человеку, выходящему из автобуса?</w:t>
      </w:r>
    </w:p>
    <w:p w:rsidR="008E1289" w:rsidRPr="008E1289" w:rsidRDefault="008E1289" w:rsidP="008E1289">
      <w:pPr>
        <w:shd w:val="clear" w:color="auto" w:fill="FFFFFF"/>
        <w:spacing w:before="169" w:after="20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1289">
        <w:rPr>
          <w:rFonts w:ascii="Cambria" w:eastAsia="Times New Roman" w:hAnsi="Cambria" w:cs="Times New Roman"/>
          <w:b/>
          <w:bCs/>
          <w:color w:val="111111"/>
          <w:sz w:val="24"/>
          <w:szCs w:val="24"/>
          <w:lang w:eastAsia="ru-RU"/>
        </w:rPr>
        <w:t>— О том, что стоящий автобус, мешает заметить приближающийся транспорт. Надо подождать, пока автобус отъедет от остановки.</w:t>
      </w:r>
    </w:p>
    <w:p w:rsidR="008E1289" w:rsidRPr="008E1289" w:rsidRDefault="008E1289" w:rsidP="008E1289">
      <w:pPr>
        <w:shd w:val="clear" w:color="auto" w:fill="FFFFFF"/>
        <w:spacing w:after="169" w:line="240" w:lineRule="auto"/>
        <w:ind w:left="508" w:hanging="360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128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E128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8E1289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8E1289">
        <w:rPr>
          <w:rFonts w:ascii="Cambria" w:eastAsia="Times New Roman" w:hAnsi="Cambria" w:cs="Times New Roman"/>
          <w:b/>
          <w:bCs/>
          <w:i/>
          <w:iCs/>
          <w:color w:val="111111"/>
          <w:sz w:val="24"/>
          <w:szCs w:val="24"/>
          <w:lang w:eastAsia="ru-RU"/>
        </w:rPr>
        <w:t>Как надо шагать с тротуара на проезжую часть дороги?</w:t>
      </w:r>
    </w:p>
    <w:p w:rsidR="008E1289" w:rsidRPr="008E1289" w:rsidRDefault="008E1289" w:rsidP="008E1289">
      <w:pPr>
        <w:shd w:val="clear" w:color="auto" w:fill="FFFFFF"/>
        <w:spacing w:before="169" w:after="20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1289">
        <w:rPr>
          <w:rFonts w:ascii="Cambria" w:eastAsia="Times New Roman" w:hAnsi="Cambria" w:cs="Times New Roman"/>
          <w:b/>
          <w:bCs/>
          <w:color w:val="111111"/>
          <w:sz w:val="24"/>
          <w:szCs w:val="24"/>
          <w:lang w:eastAsia="ru-RU"/>
        </w:rPr>
        <w:t>— Всегда надо остановиться, чтобы осмотреться, настроиться на переход.</w:t>
      </w:r>
    </w:p>
    <w:p w:rsidR="008E1289" w:rsidRPr="008E1289" w:rsidRDefault="008E1289" w:rsidP="008E1289">
      <w:pPr>
        <w:shd w:val="clear" w:color="auto" w:fill="FFFFFF"/>
        <w:spacing w:after="169" w:line="240" w:lineRule="auto"/>
        <w:ind w:left="508" w:hanging="360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128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E128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8E1289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8E1289">
        <w:rPr>
          <w:rFonts w:ascii="Cambria" w:eastAsia="Times New Roman" w:hAnsi="Cambria" w:cs="Times New Roman"/>
          <w:b/>
          <w:bCs/>
          <w:i/>
          <w:iCs/>
          <w:color w:val="111111"/>
          <w:sz w:val="24"/>
          <w:szCs w:val="24"/>
          <w:lang w:eastAsia="ru-RU"/>
        </w:rPr>
        <w:t>В чем опасность спешки на улице?</w:t>
      </w:r>
    </w:p>
    <w:p w:rsidR="008E1289" w:rsidRPr="008E1289" w:rsidRDefault="008E1289" w:rsidP="008E1289">
      <w:pPr>
        <w:shd w:val="clear" w:color="auto" w:fill="FFFFFF"/>
        <w:spacing w:before="169" w:after="20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1289">
        <w:rPr>
          <w:rFonts w:ascii="Cambria" w:eastAsia="Times New Roman" w:hAnsi="Cambria" w:cs="Times New Roman"/>
          <w:b/>
          <w:bCs/>
          <w:color w:val="111111"/>
          <w:sz w:val="24"/>
          <w:szCs w:val="24"/>
          <w:lang w:eastAsia="ru-RU"/>
        </w:rPr>
        <w:t>— Когда человек спешит, он не так внимателен, в таком состоянии легко не заметить движущийся автомобиль.</w:t>
      </w:r>
    </w:p>
    <w:p w:rsidR="008E1289" w:rsidRPr="008E1289" w:rsidRDefault="008E1289" w:rsidP="008E1289">
      <w:pPr>
        <w:shd w:val="clear" w:color="auto" w:fill="FFFFFF"/>
        <w:spacing w:after="169" w:line="240" w:lineRule="auto"/>
        <w:ind w:left="508" w:hanging="360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128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E128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8E1289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8E1289">
        <w:rPr>
          <w:rFonts w:ascii="Cambria" w:eastAsia="Times New Roman" w:hAnsi="Cambria" w:cs="Times New Roman"/>
          <w:b/>
          <w:bCs/>
          <w:i/>
          <w:iCs/>
          <w:color w:val="111111"/>
          <w:sz w:val="24"/>
          <w:szCs w:val="24"/>
          <w:lang w:eastAsia="ru-RU"/>
        </w:rPr>
        <w:t>Как быть, если пешеходу приходится выходить на дорогу из-за деревьев, кустов и т.п.?</w:t>
      </w:r>
    </w:p>
    <w:p w:rsidR="008E1289" w:rsidRPr="008E1289" w:rsidRDefault="008E1289" w:rsidP="008E1289">
      <w:pPr>
        <w:shd w:val="clear" w:color="auto" w:fill="FFFFFF"/>
        <w:spacing w:before="169" w:after="20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1289">
        <w:rPr>
          <w:rFonts w:ascii="Cambria" w:eastAsia="Times New Roman" w:hAnsi="Cambria" w:cs="Times New Roman"/>
          <w:b/>
          <w:bCs/>
          <w:color w:val="111111"/>
          <w:sz w:val="24"/>
          <w:szCs w:val="24"/>
          <w:lang w:eastAsia="ru-RU"/>
        </w:rPr>
        <w:t>— Приостановиться и осмотреть ту часть дороги, которая была скрыта за предметом.</w:t>
      </w:r>
    </w:p>
    <w:p w:rsidR="008E1289" w:rsidRPr="008E1289" w:rsidRDefault="008E1289" w:rsidP="008E1289">
      <w:pPr>
        <w:shd w:val="clear" w:color="auto" w:fill="FFFFFF"/>
        <w:spacing w:after="169" w:line="240" w:lineRule="auto"/>
        <w:ind w:left="508" w:hanging="360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128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E128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8E1289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8E1289">
        <w:rPr>
          <w:rFonts w:ascii="Cambria" w:eastAsia="Times New Roman" w:hAnsi="Cambria" w:cs="Times New Roman"/>
          <w:b/>
          <w:bCs/>
          <w:i/>
          <w:iCs/>
          <w:color w:val="111111"/>
          <w:sz w:val="24"/>
          <w:szCs w:val="24"/>
          <w:lang w:eastAsia="ru-RU"/>
        </w:rPr>
        <w:t>Почему нельзя цепляться за транспорт?</w:t>
      </w:r>
    </w:p>
    <w:p w:rsidR="008E1289" w:rsidRPr="008E1289" w:rsidRDefault="008E1289" w:rsidP="008E1289">
      <w:pPr>
        <w:shd w:val="clear" w:color="auto" w:fill="FFFFFF"/>
        <w:spacing w:before="169" w:after="20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1289">
        <w:rPr>
          <w:rFonts w:ascii="Cambria" w:eastAsia="Times New Roman" w:hAnsi="Cambria" w:cs="Times New Roman"/>
          <w:b/>
          <w:bCs/>
          <w:color w:val="111111"/>
          <w:sz w:val="24"/>
          <w:szCs w:val="24"/>
          <w:lang w:eastAsia="ru-RU"/>
        </w:rPr>
        <w:t>— Потому что можно сорваться и попасть под колеса автомашины, к которой прицепился, или машины, которая едет сзади.</w:t>
      </w:r>
    </w:p>
    <w:p w:rsidR="008E1289" w:rsidRPr="008E1289" w:rsidRDefault="008E1289" w:rsidP="008E1289">
      <w:pPr>
        <w:shd w:val="clear" w:color="auto" w:fill="FFFFFF"/>
        <w:spacing w:after="169" w:line="240" w:lineRule="auto"/>
        <w:ind w:left="508" w:hanging="360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128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E128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8E1289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8E1289">
        <w:rPr>
          <w:rFonts w:ascii="Cambria" w:eastAsia="Times New Roman" w:hAnsi="Cambria" w:cs="Times New Roman"/>
          <w:b/>
          <w:bCs/>
          <w:i/>
          <w:iCs/>
          <w:color w:val="111111"/>
          <w:sz w:val="24"/>
          <w:szCs w:val="24"/>
          <w:lang w:eastAsia="ru-RU"/>
        </w:rPr>
        <w:t>Как регулируется движение пешеходов?</w:t>
      </w:r>
    </w:p>
    <w:p w:rsidR="008E1289" w:rsidRPr="008E1289" w:rsidRDefault="008E1289" w:rsidP="008E1289">
      <w:pPr>
        <w:shd w:val="clear" w:color="auto" w:fill="FFFFFF"/>
        <w:spacing w:before="169" w:after="20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1289">
        <w:rPr>
          <w:rFonts w:ascii="Cambria" w:eastAsia="Times New Roman" w:hAnsi="Cambria" w:cs="Times New Roman"/>
          <w:b/>
          <w:bCs/>
          <w:color w:val="111111"/>
          <w:sz w:val="24"/>
          <w:szCs w:val="24"/>
          <w:lang w:eastAsia="ru-RU"/>
        </w:rPr>
        <w:t>— Светофорами, линиями дорожной разметки, указателями, дорожными знаками, регулировщиками.</w:t>
      </w:r>
    </w:p>
    <w:p w:rsidR="008E1289" w:rsidRPr="008E1289" w:rsidRDefault="008E1289" w:rsidP="008E1289">
      <w:pPr>
        <w:shd w:val="clear" w:color="auto" w:fill="FFFFFF"/>
        <w:spacing w:after="169" w:line="240" w:lineRule="auto"/>
        <w:ind w:left="508" w:hanging="360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128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E128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8E1289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8E1289">
        <w:rPr>
          <w:rFonts w:ascii="Cambria" w:eastAsia="Times New Roman" w:hAnsi="Cambria" w:cs="Times New Roman"/>
          <w:b/>
          <w:bCs/>
          <w:i/>
          <w:iCs/>
          <w:color w:val="111111"/>
          <w:sz w:val="24"/>
          <w:szCs w:val="24"/>
          <w:lang w:eastAsia="ru-RU"/>
        </w:rPr>
        <w:t>Где и для чего устанавливаются металлические ограждения?</w:t>
      </w:r>
    </w:p>
    <w:p w:rsidR="008E1289" w:rsidRPr="008E1289" w:rsidRDefault="008E1289" w:rsidP="008E1289">
      <w:pPr>
        <w:shd w:val="clear" w:color="auto" w:fill="FFFFFF"/>
        <w:spacing w:before="169" w:after="20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1289">
        <w:rPr>
          <w:rFonts w:ascii="Cambria" w:eastAsia="Times New Roman" w:hAnsi="Cambria" w:cs="Times New Roman"/>
          <w:b/>
          <w:bCs/>
          <w:color w:val="111111"/>
          <w:sz w:val="24"/>
          <w:szCs w:val="24"/>
          <w:lang w:eastAsia="ru-RU"/>
        </w:rPr>
        <w:lastRenderedPageBreak/>
        <w:t>— Они устанавливаются в местах интенсивного движения пешеходов и транспорта, ограничивают возможность перехода проезжей части в неположенном месте.</w:t>
      </w:r>
    </w:p>
    <w:p w:rsidR="008E1289" w:rsidRPr="008E1289" w:rsidRDefault="008E1289" w:rsidP="008E1289">
      <w:pPr>
        <w:shd w:val="clear" w:color="auto" w:fill="FFFFFF"/>
        <w:spacing w:after="169" w:line="240" w:lineRule="auto"/>
        <w:ind w:left="508" w:hanging="360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128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E128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8E1289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8E1289">
        <w:rPr>
          <w:rFonts w:ascii="Cambria" w:eastAsia="Times New Roman" w:hAnsi="Cambria" w:cs="Times New Roman"/>
          <w:b/>
          <w:bCs/>
          <w:i/>
          <w:iCs/>
          <w:color w:val="111111"/>
          <w:sz w:val="24"/>
          <w:szCs w:val="24"/>
          <w:lang w:eastAsia="ru-RU"/>
        </w:rPr>
        <w:t>С какого возраста детям разрешается выезжать на велосипеде на улицу?</w:t>
      </w:r>
    </w:p>
    <w:p w:rsidR="008E1289" w:rsidRPr="008E1289" w:rsidRDefault="008E1289" w:rsidP="008E1289">
      <w:pPr>
        <w:shd w:val="clear" w:color="auto" w:fill="FFFFFF"/>
        <w:spacing w:before="169" w:after="20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1289">
        <w:rPr>
          <w:rFonts w:ascii="Cambria" w:eastAsia="Times New Roman" w:hAnsi="Cambria" w:cs="Times New Roman"/>
          <w:b/>
          <w:bCs/>
          <w:color w:val="111111"/>
          <w:sz w:val="24"/>
          <w:szCs w:val="24"/>
          <w:lang w:eastAsia="ru-RU"/>
        </w:rPr>
        <w:t>— С 14 лет.</w:t>
      </w:r>
    </w:p>
    <w:p w:rsidR="008E1289" w:rsidRPr="008E1289" w:rsidRDefault="008E1289" w:rsidP="008E1289">
      <w:pPr>
        <w:shd w:val="clear" w:color="auto" w:fill="FFFFFF"/>
        <w:spacing w:after="169" w:line="240" w:lineRule="auto"/>
        <w:ind w:left="508" w:hanging="360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1289">
        <w:rPr>
          <w:rFonts w:ascii="Symbol" w:eastAsia="Times New Roman" w:hAnsi="Symbol" w:cs="Times New Roman"/>
          <w:color w:val="111111"/>
          <w:sz w:val="20"/>
          <w:szCs w:val="20"/>
          <w:lang w:eastAsia="ru-RU"/>
        </w:rPr>
        <w:t></w:t>
      </w:r>
      <w:r w:rsidRPr="008E128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8E1289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8E1289">
        <w:rPr>
          <w:rFonts w:ascii="Cambria" w:eastAsia="Times New Roman" w:hAnsi="Cambria" w:cs="Times New Roman"/>
          <w:b/>
          <w:bCs/>
          <w:color w:val="111111"/>
          <w:sz w:val="24"/>
          <w:szCs w:val="24"/>
          <w:lang w:eastAsia="ru-RU"/>
        </w:rPr>
        <w:t>Для чего нужны тротуары, как по ним надо двигаться?</w:t>
      </w:r>
    </w:p>
    <w:p w:rsidR="008E1289" w:rsidRPr="008E1289" w:rsidRDefault="008E1289" w:rsidP="008E1289">
      <w:pPr>
        <w:shd w:val="clear" w:color="auto" w:fill="FFFFFF"/>
        <w:spacing w:before="169" w:after="203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8E1289">
        <w:rPr>
          <w:rFonts w:ascii="Cambria" w:eastAsia="Times New Roman" w:hAnsi="Cambria" w:cs="Times New Roman"/>
          <w:b/>
          <w:bCs/>
          <w:color w:val="111111"/>
          <w:sz w:val="24"/>
          <w:szCs w:val="24"/>
          <w:lang w:eastAsia="ru-RU"/>
        </w:rPr>
        <w:t>— Тротуары служат для движения пешеходов. Пешеходы должны двигаться навстречу друг другу, придерживаясь в каждом направлении правой стороны. Играть, толкаться на тротуарах нельзя.</w:t>
      </w:r>
    </w:p>
    <w:p w:rsidR="00A36889" w:rsidRDefault="008E1289" w:rsidP="008E1289">
      <w:r w:rsidRPr="008E1289">
        <w:rPr>
          <w:rFonts w:ascii="Cambria" w:eastAsia="Times New Roman" w:hAnsi="Cambria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8E1289">
        <w:rPr>
          <w:rFonts w:ascii="Tahoma" w:eastAsia="Times New Roman" w:hAnsi="Tahoma" w:cs="Tahoma"/>
          <w:color w:val="555555"/>
          <w:sz w:val="18"/>
          <w:lang w:eastAsia="ru-RU"/>
        </w:rPr>
        <w:t> </w:t>
      </w:r>
      <w:r w:rsidRPr="008E1289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sectPr w:rsidR="00A36889" w:rsidSect="00A36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E1289"/>
    <w:rsid w:val="008E1289"/>
    <w:rsid w:val="00A36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1289"/>
    <w:rPr>
      <w:b/>
      <w:bCs/>
    </w:rPr>
  </w:style>
  <w:style w:type="character" w:styleId="a4">
    <w:name w:val="Emphasis"/>
    <w:basedOn w:val="a0"/>
    <w:uiPriority w:val="20"/>
    <w:qFormat/>
    <w:rsid w:val="008E1289"/>
    <w:rPr>
      <w:i/>
      <w:iCs/>
    </w:rPr>
  </w:style>
  <w:style w:type="character" w:customStyle="1" w:styleId="apple-converted-space">
    <w:name w:val="apple-converted-space"/>
    <w:basedOn w:val="a0"/>
    <w:rsid w:val="008E12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3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2074</Words>
  <Characters>11827</Characters>
  <Application>Microsoft Office Word</Application>
  <DocSecurity>0</DocSecurity>
  <Lines>98</Lines>
  <Paragraphs>27</Paragraphs>
  <ScaleCrop>false</ScaleCrop>
  <Company>Reanimator Extreme Edition</Company>
  <LinksUpToDate>false</LinksUpToDate>
  <CharactersWithSpaces>13874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2019-04-16T05:48:00Z</dcterms:created>
  <dcterms:modified xsi:type="dcterms:W3CDTF">2019-04-16T05:48:00Z</dcterms:modified>
</cp:coreProperties>
</file>