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170" w:rsidRPr="003222FD" w:rsidRDefault="00CE7170" w:rsidP="00932211">
      <w:pPr>
        <w:shd w:val="clear" w:color="auto" w:fill="FFFFFF"/>
        <w:spacing w:after="0" w:line="240" w:lineRule="auto"/>
        <w:rPr>
          <w:rFonts w:ascii="Arial" w:eastAsia="Times New Roman" w:hAnsi="Arial" w:cs="Arial"/>
          <w:color w:val="000000"/>
          <w:sz w:val="14"/>
          <w:szCs w:val="14"/>
        </w:rPr>
      </w:pPr>
    </w:p>
    <w:p w:rsidR="00932211" w:rsidRDefault="00932211" w:rsidP="00932211">
      <w:pPr>
        <w:jc w:val="center"/>
        <w:rPr>
          <w:rFonts w:ascii="Arial Black" w:hAnsi="Arial Black" w:cs="Arial"/>
          <w:b/>
          <w:sz w:val="32"/>
        </w:rPr>
      </w:pPr>
      <w:r>
        <w:rPr>
          <w:b/>
          <w:noProof/>
          <w:sz w:val="36"/>
        </w:rPr>
        <w:drawing>
          <wp:inline distT="0" distB="0" distL="0" distR="0">
            <wp:extent cx="682625" cy="709930"/>
            <wp:effectExtent l="19050" t="0" r="3175" b="0"/>
            <wp:docPr id="3" name="Рисунок 1" descr="GERB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56"/>
                    <pic:cNvPicPr>
                      <a:picLocks noChangeAspect="1" noChangeArrowheads="1"/>
                    </pic:cNvPicPr>
                  </pic:nvPicPr>
                  <pic:blipFill>
                    <a:blip r:embed="rId4"/>
                    <a:srcRect/>
                    <a:stretch>
                      <a:fillRect/>
                    </a:stretch>
                  </pic:blipFill>
                  <pic:spPr bwMode="auto">
                    <a:xfrm>
                      <a:off x="0" y="0"/>
                      <a:ext cx="682625" cy="709930"/>
                    </a:xfrm>
                    <a:prstGeom prst="rect">
                      <a:avLst/>
                    </a:prstGeom>
                    <a:noFill/>
                    <a:ln w="9525">
                      <a:noFill/>
                      <a:miter lim="800000"/>
                      <a:headEnd/>
                      <a:tailEnd/>
                    </a:ln>
                  </pic:spPr>
                </pic:pic>
              </a:graphicData>
            </a:graphic>
          </wp:inline>
        </w:drawing>
      </w:r>
    </w:p>
    <w:p w:rsidR="00932211" w:rsidRDefault="00932211" w:rsidP="00932211">
      <w:pPr>
        <w:ind w:firstLine="240"/>
        <w:jc w:val="center"/>
        <w:rPr>
          <w:rFonts w:ascii="Arial Black" w:hAnsi="Arial Black" w:cs="Arial"/>
          <w:b/>
          <w:sz w:val="32"/>
        </w:rPr>
      </w:pPr>
      <w:r>
        <w:rPr>
          <w:rFonts w:ascii="Arial Black" w:hAnsi="Arial Black" w:cs="Arial"/>
          <w:b/>
          <w:sz w:val="32"/>
        </w:rPr>
        <w:t xml:space="preserve">Муниципальное казенное общеобразовательное учреждение </w:t>
      </w:r>
    </w:p>
    <w:p w:rsidR="00932211" w:rsidRDefault="00932211" w:rsidP="00932211">
      <w:pPr>
        <w:ind w:firstLine="240"/>
        <w:jc w:val="center"/>
        <w:rPr>
          <w:rFonts w:ascii="MS Mincho" w:eastAsia="MS Mincho" w:hAnsi="MS Mincho" w:cs="Arial"/>
          <w:b/>
          <w:sz w:val="16"/>
          <w:szCs w:val="16"/>
        </w:rPr>
      </w:pPr>
      <w:r>
        <w:rPr>
          <w:b/>
          <w:szCs w:val="28"/>
          <w:u w:val="single"/>
        </w:rPr>
        <w:t>«</w:t>
      </w:r>
      <w:proofErr w:type="spellStart"/>
      <w:r>
        <w:rPr>
          <w:b/>
          <w:szCs w:val="28"/>
          <w:u w:val="single"/>
        </w:rPr>
        <w:t>Канасирагинская</w:t>
      </w:r>
      <w:proofErr w:type="spellEnd"/>
      <w:r>
        <w:rPr>
          <w:b/>
          <w:szCs w:val="28"/>
          <w:u w:val="single"/>
        </w:rPr>
        <w:t xml:space="preserve"> средняя общеобразовательная школа»</w:t>
      </w:r>
      <w:r>
        <w:rPr>
          <w:szCs w:val="28"/>
          <w:u w:val="single"/>
        </w:rPr>
        <w:t xml:space="preserve">.   </w:t>
      </w:r>
      <w:proofErr w:type="spellStart"/>
      <w:r>
        <w:rPr>
          <w:szCs w:val="28"/>
          <w:u w:val="single"/>
        </w:rPr>
        <w:t>с</w:t>
      </w:r>
      <w:proofErr w:type="gramStart"/>
      <w:r>
        <w:rPr>
          <w:szCs w:val="28"/>
          <w:u w:val="single"/>
        </w:rPr>
        <w:t>.К</w:t>
      </w:r>
      <w:proofErr w:type="gramEnd"/>
      <w:r>
        <w:rPr>
          <w:szCs w:val="28"/>
          <w:u w:val="single"/>
        </w:rPr>
        <w:t>анасираги</w:t>
      </w:r>
      <w:proofErr w:type="spellEnd"/>
      <w:r>
        <w:rPr>
          <w:szCs w:val="28"/>
          <w:u w:val="single"/>
        </w:rPr>
        <w:t xml:space="preserve"> </w:t>
      </w:r>
      <w:r>
        <w:rPr>
          <w:rFonts w:ascii="MS Mincho" w:eastAsia="MS Mincho" w:hAnsi="MS Mincho" w:cs="Arial" w:hint="eastAsia"/>
          <w:b/>
          <w:sz w:val="16"/>
          <w:szCs w:val="16"/>
        </w:rPr>
        <w:t xml:space="preserve"> 3685</w:t>
      </w:r>
      <w:r>
        <w:rPr>
          <w:rFonts w:ascii="MS Mincho" w:eastAsia="MS Mincho" w:hAnsi="MS Mincho" w:cs="Arial"/>
          <w:b/>
          <w:sz w:val="16"/>
          <w:szCs w:val="16"/>
        </w:rPr>
        <w:t>20</w:t>
      </w:r>
      <w:r>
        <w:rPr>
          <w:rFonts w:ascii="MS Mincho" w:eastAsia="MS Mincho" w:hAnsi="MS Mincho" w:cs="Arial" w:hint="eastAsia"/>
          <w:b/>
          <w:sz w:val="16"/>
          <w:szCs w:val="16"/>
        </w:rPr>
        <w:t>,</w:t>
      </w:r>
    </w:p>
    <w:p w:rsidR="00932211" w:rsidRPr="00932211" w:rsidRDefault="00932211" w:rsidP="00932211">
      <w:pPr>
        <w:ind w:firstLine="240"/>
        <w:jc w:val="center"/>
        <w:rPr>
          <w:rFonts w:eastAsia="MS Mincho" w:cs="Arial"/>
          <w:b/>
          <w:sz w:val="16"/>
          <w:szCs w:val="16"/>
        </w:rPr>
      </w:pPr>
      <w:proofErr w:type="gramStart"/>
      <w:r>
        <w:rPr>
          <w:rFonts w:ascii="Arial Unicode MS" w:eastAsia="Arial Unicode MS" w:hAnsi="Arial Unicode MS" w:cs="Arial Unicode MS" w:hint="eastAsia"/>
          <w:b/>
          <w:sz w:val="16"/>
          <w:szCs w:val="16"/>
          <w:lang w:val="en-US"/>
        </w:rPr>
        <w:t>E</w:t>
      </w:r>
      <w:r w:rsidRPr="00932211">
        <w:rPr>
          <w:rFonts w:ascii="Arial Unicode MS" w:eastAsia="Arial Unicode MS" w:hAnsi="Arial Unicode MS" w:cs="Arial Unicode MS" w:hint="eastAsia"/>
          <w:b/>
          <w:sz w:val="16"/>
          <w:szCs w:val="16"/>
        </w:rPr>
        <w:t>.</w:t>
      </w:r>
      <w:r>
        <w:rPr>
          <w:rFonts w:ascii="Arial Unicode MS" w:eastAsia="Arial Unicode MS" w:hAnsi="Arial Unicode MS" w:cs="Arial Unicode MS" w:hint="eastAsia"/>
          <w:b/>
          <w:sz w:val="16"/>
          <w:szCs w:val="16"/>
          <w:lang w:val="en-US"/>
        </w:rPr>
        <w:t>mail</w:t>
      </w:r>
      <w:r w:rsidRPr="00932211">
        <w:rPr>
          <w:rFonts w:ascii="Arial Unicode MS" w:eastAsia="Arial Unicode MS" w:hAnsi="Arial Unicode MS" w:cs="Arial Unicode MS" w:hint="eastAsia"/>
          <w:b/>
          <w:sz w:val="16"/>
          <w:szCs w:val="16"/>
        </w:rPr>
        <w:t xml:space="preserve">  </w:t>
      </w:r>
      <w:proofErr w:type="gramEnd"/>
      <w:r>
        <w:rPr>
          <w:rFonts w:ascii="Arial Unicode MS" w:eastAsia="Arial Unicode MS" w:hAnsi="Arial Unicode MS" w:cs="Arial Unicode MS"/>
          <w:b/>
          <w:sz w:val="16"/>
          <w:szCs w:val="16"/>
          <w:lang w:val="en-US"/>
        </w:rPr>
        <w:fldChar w:fldCharType="begin"/>
      </w:r>
      <w:r w:rsidRPr="00932211">
        <w:rPr>
          <w:rFonts w:ascii="Arial Unicode MS" w:eastAsia="Arial Unicode MS" w:hAnsi="Arial Unicode MS" w:cs="Arial Unicode MS"/>
          <w:b/>
          <w:sz w:val="16"/>
          <w:szCs w:val="16"/>
        </w:rPr>
        <w:instrText xml:space="preserve"> </w:instrText>
      </w:r>
      <w:r>
        <w:rPr>
          <w:rFonts w:ascii="Arial Unicode MS" w:eastAsia="Arial Unicode MS" w:hAnsi="Arial Unicode MS" w:cs="Arial Unicode MS"/>
          <w:b/>
          <w:sz w:val="16"/>
          <w:szCs w:val="16"/>
          <w:lang w:val="en-US"/>
        </w:rPr>
        <w:instrText>HYPERLINK</w:instrText>
      </w:r>
      <w:r w:rsidRPr="00932211">
        <w:rPr>
          <w:rFonts w:ascii="Arial Unicode MS" w:eastAsia="Arial Unicode MS" w:hAnsi="Arial Unicode MS" w:cs="Arial Unicode MS"/>
          <w:b/>
          <w:sz w:val="16"/>
          <w:szCs w:val="16"/>
        </w:rPr>
        <w:instrText xml:space="preserve"> "</w:instrText>
      </w:r>
      <w:r>
        <w:rPr>
          <w:rFonts w:ascii="Arial Unicode MS" w:eastAsia="Arial Unicode MS" w:hAnsi="Arial Unicode MS" w:cs="Arial Unicode MS"/>
          <w:b/>
          <w:sz w:val="16"/>
          <w:szCs w:val="16"/>
          <w:lang w:val="en-US"/>
        </w:rPr>
        <w:instrText>mailto</w:instrText>
      </w:r>
      <w:r w:rsidRPr="00932211">
        <w:rPr>
          <w:rFonts w:ascii="Arial Unicode MS" w:eastAsia="Arial Unicode MS" w:hAnsi="Arial Unicode MS" w:cs="Arial Unicode MS"/>
          <w:b/>
          <w:sz w:val="16"/>
          <w:szCs w:val="16"/>
        </w:rPr>
        <w:instrText>:</w:instrText>
      </w:r>
      <w:r w:rsidRPr="00925824">
        <w:rPr>
          <w:rFonts w:ascii="Arial Unicode MS" w:eastAsia="Arial Unicode MS" w:hAnsi="Arial Unicode MS" w:cs="Arial Unicode MS"/>
          <w:b/>
          <w:sz w:val="16"/>
          <w:szCs w:val="16"/>
          <w:lang w:val="en-US"/>
        </w:rPr>
        <w:instrText>dmusakhan</w:instrText>
      </w:r>
      <w:r w:rsidRPr="00932211">
        <w:rPr>
          <w:rFonts w:ascii="Arial Unicode MS" w:eastAsia="Arial Unicode MS" w:hAnsi="Arial Unicode MS" w:cs="Arial Unicode MS" w:hint="eastAsia"/>
          <w:b/>
          <w:sz w:val="16"/>
          <w:szCs w:val="16"/>
        </w:rPr>
        <w:instrText>@</w:instrText>
      </w:r>
      <w:r w:rsidRPr="00925824">
        <w:rPr>
          <w:rFonts w:ascii="Arial Unicode MS" w:eastAsia="Arial Unicode MS" w:hAnsi="Arial Unicode MS" w:cs="Arial Unicode MS" w:hint="eastAsia"/>
          <w:b/>
          <w:sz w:val="16"/>
          <w:szCs w:val="16"/>
          <w:lang w:val="en-US"/>
        </w:rPr>
        <w:instrText>mail</w:instrText>
      </w:r>
      <w:r w:rsidRPr="00932211">
        <w:rPr>
          <w:rFonts w:ascii="Arial Unicode MS" w:eastAsia="Arial Unicode MS" w:hAnsi="Arial Unicode MS" w:cs="Arial Unicode MS" w:hint="eastAsia"/>
          <w:b/>
          <w:sz w:val="16"/>
          <w:szCs w:val="16"/>
        </w:rPr>
        <w:instrText>.</w:instrText>
      </w:r>
      <w:r w:rsidRPr="00925824">
        <w:rPr>
          <w:rFonts w:ascii="Arial Unicode MS" w:eastAsia="Arial Unicode MS" w:hAnsi="Arial Unicode MS" w:cs="Arial Unicode MS" w:hint="eastAsia"/>
          <w:b/>
          <w:sz w:val="16"/>
          <w:szCs w:val="16"/>
          <w:lang w:val="en-US"/>
        </w:rPr>
        <w:instrText>ru</w:instrText>
      </w:r>
      <w:r w:rsidRPr="00932211">
        <w:rPr>
          <w:rFonts w:ascii="Arial Unicode MS" w:eastAsia="Arial Unicode MS" w:hAnsi="Arial Unicode MS" w:cs="Arial Unicode MS"/>
          <w:b/>
          <w:sz w:val="16"/>
          <w:szCs w:val="16"/>
        </w:rPr>
        <w:instrText xml:space="preserve">" </w:instrText>
      </w:r>
      <w:r>
        <w:rPr>
          <w:rFonts w:ascii="Arial Unicode MS" w:eastAsia="Arial Unicode MS" w:hAnsi="Arial Unicode MS" w:cs="Arial Unicode MS"/>
          <w:b/>
          <w:sz w:val="16"/>
          <w:szCs w:val="16"/>
          <w:lang w:val="en-US"/>
        </w:rPr>
        <w:fldChar w:fldCharType="separate"/>
      </w:r>
      <w:r w:rsidRPr="002E67D5">
        <w:rPr>
          <w:rStyle w:val="a3"/>
          <w:rFonts w:ascii="Arial Unicode MS" w:eastAsia="Arial Unicode MS" w:hAnsi="Arial Unicode MS" w:cs="Arial Unicode MS"/>
          <w:b/>
          <w:sz w:val="16"/>
          <w:szCs w:val="16"/>
          <w:lang w:val="en-US"/>
        </w:rPr>
        <w:t>dmusakhan</w:t>
      </w:r>
      <w:r w:rsidRPr="00932211">
        <w:rPr>
          <w:rStyle w:val="a3"/>
          <w:rFonts w:ascii="Arial Unicode MS" w:eastAsia="Arial Unicode MS" w:hAnsi="Arial Unicode MS" w:cs="Arial Unicode MS" w:hint="eastAsia"/>
          <w:b/>
          <w:sz w:val="16"/>
          <w:szCs w:val="16"/>
        </w:rPr>
        <w:t>@</w:t>
      </w:r>
      <w:r w:rsidRPr="002E67D5">
        <w:rPr>
          <w:rStyle w:val="a3"/>
          <w:rFonts w:ascii="Arial Unicode MS" w:eastAsia="Arial Unicode MS" w:hAnsi="Arial Unicode MS" w:cs="Arial Unicode MS" w:hint="eastAsia"/>
          <w:b/>
          <w:sz w:val="16"/>
          <w:szCs w:val="16"/>
          <w:lang w:val="en-US"/>
        </w:rPr>
        <w:t>mail</w:t>
      </w:r>
      <w:r w:rsidRPr="00932211">
        <w:rPr>
          <w:rStyle w:val="a3"/>
          <w:rFonts w:ascii="Arial Unicode MS" w:eastAsia="Arial Unicode MS" w:hAnsi="Arial Unicode MS" w:cs="Arial Unicode MS" w:hint="eastAsia"/>
          <w:b/>
          <w:sz w:val="16"/>
          <w:szCs w:val="16"/>
        </w:rPr>
        <w:t>.</w:t>
      </w:r>
      <w:proofErr w:type="spellStart"/>
      <w:r w:rsidRPr="002E67D5">
        <w:rPr>
          <w:rStyle w:val="a3"/>
          <w:rFonts w:ascii="Arial Unicode MS" w:eastAsia="Arial Unicode MS" w:hAnsi="Arial Unicode MS" w:cs="Arial Unicode MS" w:hint="eastAsia"/>
          <w:b/>
          <w:sz w:val="16"/>
          <w:szCs w:val="16"/>
          <w:lang w:val="en-US"/>
        </w:rPr>
        <w:t>ru</w:t>
      </w:r>
      <w:proofErr w:type="spellEnd"/>
      <w:r>
        <w:rPr>
          <w:rFonts w:ascii="Arial Unicode MS" w:eastAsia="Arial Unicode MS" w:hAnsi="Arial Unicode MS" w:cs="Arial Unicode MS"/>
          <w:b/>
          <w:sz w:val="16"/>
          <w:szCs w:val="16"/>
          <w:lang w:val="en-US"/>
        </w:rPr>
        <w:fldChar w:fldCharType="end"/>
      </w:r>
      <w:r w:rsidRPr="00932211">
        <w:rPr>
          <w:rFonts w:ascii="Arial Unicode MS" w:eastAsia="Arial Unicode MS" w:hAnsi="Arial Unicode MS" w:cs="Arial Unicode MS" w:hint="eastAsia"/>
          <w:b/>
          <w:sz w:val="16"/>
          <w:szCs w:val="16"/>
        </w:rPr>
        <w:t xml:space="preserve"> </w:t>
      </w:r>
      <w:r>
        <w:rPr>
          <w:rFonts w:ascii="MS Mincho" w:eastAsia="MS Mincho" w:hAnsi="MS Mincho" w:cs="Arial" w:hint="eastAsia"/>
          <w:b/>
          <w:sz w:val="16"/>
          <w:szCs w:val="16"/>
        </w:rPr>
        <w:t>тел</w:t>
      </w:r>
      <w:r w:rsidRPr="00932211">
        <w:rPr>
          <w:rFonts w:ascii="MS Mincho" w:eastAsia="MS Mincho" w:hAnsi="MS Mincho" w:cs="Arial" w:hint="eastAsia"/>
          <w:b/>
          <w:sz w:val="16"/>
          <w:szCs w:val="16"/>
        </w:rPr>
        <w:t xml:space="preserve">: </w:t>
      </w:r>
      <w:r w:rsidRPr="00932211">
        <w:rPr>
          <w:rFonts w:ascii="MS Mincho" w:eastAsia="MS Mincho" w:hAnsi="MS Mincho" w:cs="Arial"/>
          <w:b/>
          <w:sz w:val="16"/>
          <w:szCs w:val="16"/>
        </w:rPr>
        <w:t>89654871652</w:t>
      </w:r>
    </w:p>
    <w:p w:rsidR="00932211" w:rsidRDefault="00932211" w:rsidP="00932211">
      <w:pPr>
        <w:pBdr>
          <w:bottom w:val="single" w:sz="6" w:space="1" w:color="auto"/>
        </w:pBdr>
        <w:ind w:firstLine="240"/>
        <w:jc w:val="center"/>
        <w:rPr>
          <w:rFonts w:eastAsia="MS Mincho" w:cs="Arial"/>
          <w:b/>
          <w:sz w:val="16"/>
          <w:szCs w:val="16"/>
        </w:rPr>
      </w:pPr>
      <w:r>
        <w:rPr>
          <w:rFonts w:ascii="MS Mincho" w:eastAsia="MS Mincho" w:hAnsi="MS Mincho" w:cs="Arial" w:hint="eastAsia"/>
          <w:b/>
          <w:sz w:val="16"/>
          <w:szCs w:val="16"/>
        </w:rPr>
        <w:t xml:space="preserve">ОКПО </w:t>
      </w:r>
      <w:r>
        <w:rPr>
          <w:rFonts w:ascii="MS Mincho" w:eastAsia="MS Mincho" w:hAnsi="MS Mincho" w:cs="Arial" w:hint="eastAsia"/>
          <w:sz w:val="16"/>
          <w:szCs w:val="16"/>
        </w:rPr>
        <w:t>251</w:t>
      </w:r>
      <w:r>
        <w:rPr>
          <w:rFonts w:ascii="MS Mincho" w:eastAsia="MS Mincho" w:hAnsi="MS Mincho" w:cs="Arial"/>
          <w:sz w:val="16"/>
          <w:szCs w:val="16"/>
        </w:rPr>
        <w:t>27121</w:t>
      </w:r>
      <w:r>
        <w:rPr>
          <w:rFonts w:ascii="MS Mincho" w:eastAsia="MS Mincho" w:hAnsi="MS Mincho" w:cs="Arial" w:hint="eastAsia"/>
          <w:b/>
          <w:sz w:val="16"/>
          <w:szCs w:val="16"/>
        </w:rPr>
        <w:t xml:space="preserve">, ОГРН </w:t>
      </w:r>
      <w:r>
        <w:rPr>
          <w:rFonts w:ascii="MS Mincho" w:eastAsia="MS Mincho" w:hAnsi="MS Mincho" w:cs="Arial" w:hint="eastAsia"/>
          <w:sz w:val="16"/>
          <w:szCs w:val="16"/>
        </w:rPr>
        <w:t>1030502332</w:t>
      </w:r>
      <w:r>
        <w:rPr>
          <w:rFonts w:ascii="MS Mincho" w:eastAsia="MS Mincho" w:hAnsi="MS Mincho" w:cs="Arial"/>
          <w:sz w:val="16"/>
          <w:szCs w:val="16"/>
        </w:rPr>
        <w:t>541</w:t>
      </w:r>
      <w:r>
        <w:rPr>
          <w:rFonts w:ascii="MS Mincho" w:eastAsia="MS Mincho" w:hAnsi="MS Mincho" w:cs="Arial" w:hint="eastAsia"/>
          <w:b/>
          <w:sz w:val="16"/>
          <w:szCs w:val="16"/>
        </w:rPr>
        <w:t>, ИНН/КПП</w:t>
      </w:r>
      <w:r>
        <w:rPr>
          <w:rFonts w:ascii="MS Mincho" w:eastAsia="MS Mincho" w:hAnsi="MS Mincho" w:cs="Arial" w:hint="eastAsia"/>
          <w:sz w:val="16"/>
          <w:szCs w:val="16"/>
        </w:rPr>
        <w:t xml:space="preserve"> 0527002</w:t>
      </w:r>
      <w:r>
        <w:rPr>
          <w:rFonts w:ascii="MS Mincho" w:eastAsia="MS Mincho" w:hAnsi="MS Mincho" w:cs="Arial"/>
          <w:sz w:val="16"/>
          <w:szCs w:val="16"/>
        </w:rPr>
        <w:t>885</w:t>
      </w:r>
      <w:r>
        <w:rPr>
          <w:rFonts w:ascii="MS Mincho" w:eastAsia="MS Mincho" w:hAnsi="MS Mincho" w:cs="Arial" w:hint="eastAsia"/>
          <w:sz w:val="16"/>
          <w:szCs w:val="16"/>
        </w:rPr>
        <w:t>/052701001</w:t>
      </w:r>
    </w:p>
    <w:p w:rsidR="00932211" w:rsidRDefault="00932211" w:rsidP="00932211">
      <w:pPr>
        <w:rPr>
          <w:b/>
          <w:u w:val="single"/>
          <w:lang w:val="en-US"/>
        </w:rPr>
      </w:pP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p>
    <w:p w:rsidR="00CE7170" w:rsidRPr="003222FD" w:rsidRDefault="00CE7170" w:rsidP="00CE7170">
      <w:pPr>
        <w:shd w:val="clear" w:color="auto" w:fill="FFFFFF"/>
        <w:spacing w:after="0" w:line="240" w:lineRule="auto"/>
        <w:jc w:val="center"/>
        <w:rPr>
          <w:rFonts w:ascii="Arial" w:eastAsia="Times New Roman" w:hAnsi="Arial" w:cs="Arial"/>
          <w:color w:val="000000"/>
          <w:sz w:val="14"/>
          <w:szCs w:val="14"/>
        </w:rPr>
      </w:pPr>
    </w:p>
    <w:p w:rsidR="00CE7170" w:rsidRPr="003222FD" w:rsidRDefault="00CE7170" w:rsidP="00CE7170">
      <w:pPr>
        <w:shd w:val="clear" w:color="auto" w:fill="FFFFFF"/>
        <w:spacing w:after="0" w:line="240" w:lineRule="auto"/>
        <w:jc w:val="center"/>
        <w:rPr>
          <w:rFonts w:ascii="Arial" w:eastAsia="Times New Roman" w:hAnsi="Arial" w:cs="Arial"/>
          <w:color w:val="000000"/>
          <w:sz w:val="14"/>
          <w:szCs w:val="14"/>
        </w:rPr>
      </w:pPr>
      <w:r w:rsidRPr="003222FD">
        <w:rPr>
          <w:rFonts w:ascii="Times New Roman" w:eastAsia="Times New Roman" w:hAnsi="Times New Roman" w:cs="Times New Roman"/>
          <w:b/>
          <w:bCs/>
          <w:color w:val="000000"/>
          <w:sz w:val="27"/>
          <w:szCs w:val="27"/>
        </w:rPr>
        <w:t>ПОЛОЖЕНИЕ</w:t>
      </w:r>
    </w:p>
    <w:p w:rsidR="00CE7170" w:rsidRPr="003222FD" w:rsidRDefault="00CE7170" w:rsidP="00CE7170">
      <w:pPr>
        <w:shd w:val="clear" w:color="auto" w:fill="FFFFFF"/>
        <w:spacing w:after="0" w:line="240" w:lineRule="auto"/>
        <w:jc w:val="center"/>
        <w:rPr>
          <w:rFonts w:ascii="Arial" w:eastAsia="Times New Roman" w:hAnsi="Arial" w:cs="Arial"/>
          <w:color w:val="000000"/>
          <w:sz w:val="14"/>
          <w:szCs w:val="14"/>
        </w:rPr>
      </w:pPr>
      <w:bookmarkStart w:id="0" w:name="_GoBack"/>
      <w:r w:rsidRPr="003222FD">
        <w:rPr>
          <w:rFonts w:ascii="Times New Roman" w:eastAsia="Times New Roman" w:hAnsi="Times New Roman" w:cs="Times New Roman"/>
          <w:b/>
          <w:bCs/>
          <w:color w:val="000000"/>
          <w:sz w:val="27"/>
          <w:szCs w:val="27"/>
        </w:rPr>
        <w:t xml:space="preserve">о </w:t>
      </w:r>
      <w:proofErr w:type="spellStart"/>
      <w:r w:rsidRPr="003222FD">
        <w:rPr>
          <w:rFonts w:ascii="Times New Roman" w:eastAsia="Times New Roman" w:hAnsi="Times New Roman" w:cs="Times New Roman"/>
          <w:b/>
          <w:bCs/>
          <w:color w:val="000000"/>
          <w:sz w:val="27"/>
          <w:szCs w:val="27"/>
        </w:rPr>
        <w:t>бракеражной</w:t>
      </w:r>
      <w:proofErr w:type="spellEnd"/>
      <w:r w:rsidRPr="003222FD">
        <w:rPr>
          <w:rFonts w:ascii="Times New Roman" w:eastAsia="Times New Roman" w:hAnsi="Times New Roman" w:cs="Times New Roman"/>
          <w:b/>
          <w:bCs/>
          <w:color w:val="000000"/>
          <w:sz w:val="27"/>
          <w:szCs w:val="27"/>
        </w:rPr>
        <w:t xml:space="preserve"> комиссии в школе</w:t>
      </w:r>
    </w:p>
    <w:bookmarkEnd w:id="0"/>
    <w:p w:rsidR="00CE7170" w:rsidRPr="003222FD" w:rsidRDefault="00CE7170" w:rsidP="00CE7170">
      <w:pPr>
        <w:shd w:val="clear" w:color="auto" w:fill="FFFFFF"/>
        <w:spacing w:after="0" w:line="240" w:lineRule="auto"/>
        <w:jc w:val="center"/>
        <w:rPr>
          <w:rFonts w:ascii="Arial" w:eastAsia="Times New Roman" w:hAnsi="Arial" w:cs="Arial"/>
          <w:color w:val="000000"/>
          <w:sz w:val="14"/>
          <w:szCs w:val="14"/>
        </w:rPr>
      </w:pPr>
    </w:p>
    <w:p w:rsidR="00CE7170" w:rsidRPr="003222FD" w:rsidRDefault="00CE7170" w:rsidP="00CE7170">
      <w:pPr>
        <w:shd w:val="clear" w:color="auto" w:fill="FFFFFF"/>
        <w:spacing w:after="0" w:line="240" w:lineRule="auto"/>
        <w:jc w:val="center"/>
        <w:rPr>
          <w:rFonts w:ascii="Arial" w:eastAsia="Times New Roman" w:hAnsi="Arial" w:cs="Arial"/>
          <w:color w:val="000000"/>
          <w:sz w:val="14"/>
          <w:szCs w:val="14"/>
        </w:rPr>
      </w:pPr>
      <w:r w:rsidRPr="003222FD">
        <w:rPr>
          <w:rFonts w:ascii="Times New Roman" w:eastAsia="Times New Roman" w:hAnsi="Times New Roman" w:cs="Times New Roman"/>
          <w:b/>
          <w:bCs/>
          <w:color w:val="000000"/>
          <w:sz w:val="24"/>
          <w:szCs w:val="24"/>
        </w:rPr>
        <w:t>I. Общее положение</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 xml:space="preserve">1.1. Настоящее Положение разработано в целях усиления контроля за качеством питания в школе. </w:t>
      </w:r>
      <w:proofErr w:type="spellStart"/>
      <w:r w:rsidRPr="003222FD">
        <w:rPr>
          <w:rFonts w:ascii="Times New Roman" w:eastAsia="Times New Roman" w:hAnsi="Times New Roman" w:cs="Times New Roman"/>
          <w:color w:val="000000"/>
          <w:sz w:val="24"/>
          <w:szCs w:val="24"/>
        </w:rPr>
        <w:t>Бракеражная</w:t>
      </w:r>
      <w:proofErr w:type="spellEnd"/>
      <w:r w:rsidRPr="003222FD">
        <w:rPr>
          <w:rFonts w:ascii="Times New Roman" w:eastAsia="Times New Roman" w:hAnsi="Times New Roman" w:cs="Times New Roman"/>
          <w:color w:val="000000"/>
          <w:sz w:val="24"/>
          <w:szCs w:val="24"/>
        </w:rPr>
        <w:t xml:space="preserve"> комиссия создается приказом директора школы на начало учебного года.</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 xml:space="preserve">1.2. </w:t>
      </w:r>
      <w:proofErr w:type="spellStart"/>
      <w:r w:rsidRPr="003222FD">
        <w:rPr>
          <w:rFonts w:ascii="Times New Roman" w:eastAsia="Times New Roman" w:hAnsi="Times New Roman" w:cs="Times New Roman"/>
          <w:color w:val="000000"/>
          <w:sz w:val="24"/>
          <w:szCs w:val="24"/>
        </w:rPr>
        <w:t>Бракеражная</w:t>
      </w:r>
      <w:proofErr w:type="spellEnd"/>
      <w:r w:rsidRPr="003222FD">
        <w:rPr>
          <w:rFonts w:ascii="Times New Roman" w:eastAsia="Times New Roman" w:hAnsi="Times New Roman" w:cs="Times New Roman"/>
          <w:color w:val="000000"/>
          <w:sz w:val="24"/>
          <w:szCs w:val="24"/>
        </w:rPr>
        <w:t xml:space="preserve"> комиссия в своей деятельности руководствуются СанПиНом 2.4.5.2409-08, СанПиН -2.4.1.2660-10, сборниками рецептур, технологическими картами, данным Положением, Приказом Федеральной службы по надзору в сфере защиты прав потребителей и благополучия человека от 27 февраля 2007 г. №54 «О мерах по совершенствованию санитарно-эпидемиологического надзора за организацией питания в общеобразовательных учреждениях». </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p>
    <w:p w:rsidR="00CE7170" w:rsidRPr="003222FD" w:rsidRDefault="00CE7170" w:rsidP="00CE7170">
      <w:pPr>
        <w:shd w:val="clear" w:color="auto" w:fill="FFFFFF"/>
        <w:spacing w:after="0" w:line="240" w:lineRule="auto"/>
        <w:jc w:val="center"/>
        <w:rPr>
          <w:rFonts w:ascii="Arial" w:eastAsia="Times New Roman" w:hAnsi="Arial" w:cs="Arial"/>
          <w:color w:val="000000"/>
          <w:sz w:val="14"/>
          <w:szCs w:val="14"/>
        </w:rPr>
      </w:pPr>
      <w:r w:rsidRPr="003222FD">
        <w:rPr>
          <w:rFonts w:ascii="Times New Roman" w:eastAsia="Times New Roman" w:hAnsi="Times New Roman" w:cs="Times New Roman"/>
          <w:b/>
          <w:bCs/>
          <w:color w:val="000000"/>
          <w:sz w:val="24"/>
          <w:szCs w:val="24"/>
        </w:rPr>
        <w:t>II. Основные задачи</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2.1. Предотвращение пищевых отравлений.</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2.2. Предотвращение желудочно-кишечных заболеваний.</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2.3. Контроль за соблюдением технологии приготовления пищи.</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2.5. Организация полноценного питания.</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p>
    <w:p w:rsidR="00CE7170" w:rsidRPr="003222FD" w:rsidRDefault="00CE7170" w:rsidP="00CE7170">
      <w:pPr>
        <w:shd w:val="clear" w:color="auto" w:fill="FFFFFF"/>
        <w:spacing w:after="0" w:line="240" w:lineRule="auto"/>
        <w:jc w:val="center"/>
        <w:rPr>
          <w:rFonts w:ascii="Arial" w:eastAsia="Times New Roman" w:hAnsi="Arial" w:cs="Arial"/>
          <w:color w:val="000000"/>
          <w:sz w:val="14"/>
          <w:szCs w:val="14"/>
        </w:rPr>
      </w:pPr>
      <w:r w:rsidRPr="003222FD">
        <w:rPr>
          <w:rFonts w:ascii="Times New Roman" w:eastAsia="Times New Roman" w:hAnsi="Times New Roman" w:cs="Times New Roman"/>
          <w:b/>
          <w:bCs/>
          <w:color w:val="000000"/>
          <w:sz w:val="24"/>
          <w:szCs w:val="24"/>
        </w:rPr>
        <w:t>III. Содержание и формы работы</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 xml:space="preserve">3.1. </w:t>
      </w:r>
      <w:proofErr w:type="spellStart"/>
      <w:r w:rsidRPr="003222FD">
        <w:rPr>
          <w:rFonts w:ascii="Times New Roman" w:eastAsia="Times New Roman" w:hAnsi="Times New Roman" w:cs="Times New Roman"/>
          <w:color w:val="000000"/>
          <w:sz w:val="24"/>
          <w:szCs w:val="24"/>
        </w:rPr>
        <w:t>Бракеражный</w:t>
      </w:r>
      <w:proofErr w:type="spellEnd"/>
      <w:r w:rsidRPr="003222FD">
        <w:rPr>
          <w:rFonts w:ascii="Times New Roman" w:eastAsia="Times New Roman" w:hAnsi="Times New Roman" w:cs="Times New Roman"/>
          <w:color w:val="000000"/>
          <w:sz w:val="24"/>
          <w:szCs w:val="24"/>
        </w:rPr>
        <w:t xml:space="preserve"> контроль   проводится органолептическим методом. </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3.2. Бракераж пищи проводится до начала отпуска каждой вновь приготовленной партии.</w:t>
      </w:r>
      <w:r w:rsidRPr="003222FD">
        <w:rPr>
          <w:rFonts w:ascii="Times New Roman" w:eastAsia="Times New Roman" w:hAnsi="Times New Roman" w:cs="Times New Roman"/>
          <w:b/>
          <w:bCs/>
          <w:color w:val="000000"/>
          <w:sz w:val="24"/>
          <w:szCs w:val="24"/>
        </w:rPr>
        <w:t> </w:t>
      </w:r>
      <w:r w:rsidRPr="003222FD">
        <w:rPr>
          <w:rFonts w:ascii="Times New Roman" w:eastAsia="Times New Roman" w:hAnsi="Times New Roman" w:cs="Times New Roman"/>
          <w:color w:val="000000"/>
          <w:sz w:val="24"/>
          <w:szCs w:val="24"/>
        </w:rPr>
        <w:t>При проведении бракеража руководствоваться требованиями на полуфабрикаты, готовые блюда и кулинарные изделия.</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 xml:space="preserve">3.3. Снятие </w:t>
      </w:r>
      <w:proofErr w:type="spellStart"/>
      <w:r w:rsidRPr="003222FD">
        <w:rPr>
          <w:rFonts w:ascii="Times New Roman" w:eastAsia="Times New Roman" w:hAnsi="Times New Roman" w:cs="Times New Roman"/>
          <w:color w:val="000000"/>
          <w:sz w:val="24"/>
          <w:szCs w:val="24"/>
        </w:rPr>
        <w:t>бракеражн</w:t>
      </w:r>
      <w:r>
        <w:rPr>
          <w:rFonts w:ascii="Times New Roman" w:eastAsia="Times New Roman" w:hAnsi="Times New Roman" w:cs="Times New Roman"/>
          <w:color w:val="000000"/>
          <w:sz w:val="24"/>
          <w:szCs w:val="24"/>
        </w:rPr>
        <w:t>ой</w:t>
      </w:r>
      <w:proofErr w:type="spellEnd"/>
      <w:r>
        <w:rPr>
          <w:rFonts w:ascii="Times New Roman" w:eastAsia="Times New Roman" w:hAnsi="Times New Roman" w:cs="Times New Roman"/>
          <w:color w:val="000000"/>
          <w:sz w:val="24"/>
          <w:szCs w:val="24"/>
        </w:rPr>
        <w:t xml:space="preserve"> пробы осуществляется за 2</w:t>
      </w:r>
      <w:r w:rsidRPr="003222FD">
        <w:rPr>
          <w:rFonts w:ascii="Times New Roman" w:eastAsia="Times New Roman" w:hAnsi="Times New Roman" w:cs="Times New Roman"/>
          <w:color w:val="000000"/>
          <w:sz w:val="24"/>
          <w:szCs w:val="24"/>
        </w:rPr>
        <w:t>0 минут до начала раздачи готовой пищи.</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Arial" w:eastAsia="Times New Roman" w:hAnsi="Arial" w:cs="Arial"/>
          <w:color w:val="000000"/>
          <w:sz w:val="14"/>
          <w:szCs w:val="14"/>
        </w:rPr>
        <w:t> </w:t>
      </w:r>
      <w:r w:rsidRPr="003222FD">
        <w:rPr>
          <w:rFonts w:ascii="Times New Roman" w:eastAsia="Times New Roman" w:hAnsi="Times New Roman" w:cs="Times New Roman"/>
          <w:color w:val="000000"/>
          <w:sz w:val="24"/>
          <w:szCs w:val="24"/>
        </w:rPr>
        <w:t>3.4. </w:t>
      </w:r>
      <w:proofErr w:type="spellStart"/>
      <w:r w:rsidRPr="003222FD">
        <w:rPr>
          <w:rFonts w:ascii="Times New Roman" w:eastAsia="Times New Roman" w:hAnsi="Times New Roman" w:cs="Times New Roman"/>
          <w:color w:val="000000"/>
          <w:sz w:val="24"/>
          <w:szCs w:val="24"/>
        </w:rPr>
        <w:t>Бракеражную</w:t>
      </w:r>
      <w:proofErr w:type="spellEnd"/>
      <w:r w:rsidRPr="003222FD">
        <w:rPr>
          <w:rFonts w:ascii="Times New Roman" w:eastAsia="Times New Roman" w:hAnsi="Times New Roman" w:cs="Times New Roman"/>
          <w:color w:val="000000"/>
          <w:sz w:val="24"/>
          <w:szCs w:val="24"/>
        </w:rPr>
        <w:t xml:space="preserve"> пробу берут из общего котла, предварительно перемешав тщательно пищу в котле.</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3.5. Оценка «Пища к раздаче допущена» дается в том случае, если не была нарушена технология приготовления пищи, а внешний вид блюда соответствует требованиям. Оценка «Пища к раздаче не допущена» дается в том случае, если при приготовлении пищи нарушалась технология приготовления пищи, что повлекло за собой ухудшение вкусовых качеств и внешнего вида. Такое блюдо снимается с реализации, а материальный ущерб возмещает ответственный за приготовление данного блюда.</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Arial" w:eastAsia="Times New Roman" w:hAnsi="Arial" w:cs="Arial"/>
          <w:color w:val="000000"/>
          <w:sz w:val="14"/>
          <w:szCs w:val="14"/>
        </w:rPr>
        <w:t> </w:t>
      </w:r>
      <w:r w:rsidRPr="003222FD">
        <w:rPr>
          <w:rFonts w:ascii="Times New Roman" w:eastAsia="Times New Roman" w:hAnsi="Times New Roman" w:cs="Times New Roman"/>
          <w:color w:val="000000"/>
          <w:sz w:val="24"/>
          <w:szCs w:val="24"/>
        </w:rPr>
        <w:t>3.6. Оценка качества блюд и кулинарных изделий заносится в журнал установленной формы и оформляется подписями  членов комиссии или медицинским работником.</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 xml:space="preserve">3.7. </w:t>
      </w:r>
      <w:proofErr w:type="spellStart"/>
      <w:r w:rsidRPr="003222FD">
        <w:rPr>
          <w:rFonts w:ascii="Times New Roman" w:eastAsia="Times New Roman" w:hAnsi="Times New Roman" w:cs="Times New Roman"/>
          <w:color w:val="000000"/>
          <w:sz w:val="24"/>
          <w:szCs w:val="24"/>
        </w:rPr>
        <w:t>Бракеражная</w:t>
      </w:r>
      <w:proofErr w:type="spellEnd"/>
      <w:r w:rsidRPr="003222FD">
        <w:rPr>
          <w:rFonts w:ascii="Times New Roman" w:eastAsia="Times New Roman" w:hAnsi="Times New Roman" w:cs="Times New Roman"/>
          <w:color w:val="000000"/>
          <w:sz w:val="24"/>
          <w:szCs w:val="24"/>
        </w:rPr>
        <w:t xml:space="preserve"> комиссия проверяет наличие   суточных проб.</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p>
    <w:p w:rsidR="00CE7170" w:rsidRDefault="00CE7170" w:rsidP="00CE7170">
      <w:pPr>
        <w:shd w:val="clear" w:color="auto" w:fill="FFFFFF"/>
        <w:spacing w:after="0" w:line="240" w:lineRule="auto"/>
        <w:jc w:val="center"/>
        <w:rPr>
          <w:rFonts w:ascii="Times New Roman" w:eastAsia="Times New Roman" w:hAnsi="Times New Roman" w:cs="Times New Roman"/>
          <w:b/>
          <w:bCs/>
          <w:color w:val="000000"/>
          <w:sz w:val="24"/>
          <w:szCs w:val="24"/>
        </w:rPr>
      </w:pPr>
    </w:p>
    <w:p w:rsidR="00CE7170" w:rsidRDefault="00CE7170" w:rsidP="00CE7170">
      <w:pPr>
        <w:shd w:val="clear" w:color="auto" w:fill="FFFFFF"/>
        <w:spacing w:after="0" w:line="240" w:lineRule="auto"/>
        <w:jc w:val="center"/>
        <w:rPr>
          <w:rFonts w:ascii="Times New Roman" w:eastAsia="Times New Roman" w:hAnsi="Times New Roman" w:cs="Times New Roman"/>
          <w:b/>
          <w:bCs/>
          <w:color w:val="000000"/>
          <w:sz w:val="24"/>
          <w:szCs w:val="24"/>
        </w:rPr>
      </w:pPr>
    </w:p>
    <w:p w:rsidR="00CE7170" w:rsidRDefault="00CE7170" w:rsidP="00CE7170">
      <w:pPr>
        <w:shd w:val="clear" w:color="auto" w:fill="FFFFFF"/>
        <w:spacing w:after="0" w:line="240" w:lineRule="auto"/>
        <w:jc w:val="center"/>
        <w:rPr>
          <w:rFonts w:ascii="Times New Roman" w:eastAsia="Times New Roman" w:hAnsi="Times New Roman" w:cs="Times New Roman"/>
          <w:b/>
          <w:bCs/>
          <w:color w:val="000000"/>
          <w:sz w:val="24"/>
          <w:szCs w:val="24"/>
        </w:rPr>
      </w:pPr>
    </w:p>
    <w:p w:rsidR="00CE7170" w:rsidRPr="003222FD" w:rsidRDefault="00CE7170" w:rsidP="00CE7170">
      <w:pPr>
        <w:shd w:val="clear" w:color="auto" w:fill="FFFFFF"/>
        <w:spacing w:after="0" w:line="240" w:lineRule="auto"/>
        <w:jc w:val="center"/>
        <w:rPr>
          <w:rFonts w:ascii="Arial" w:eastAsia="Times New Roman" w:hAnsi="Arial" w:cs="Arial"/>
          <w:color w:val="000000"/>
          <w:sz w:val="14"/>
          <w:szCs w:val="14"/>
        </w:rPr>
      </w:pPr>
      <w:r w:rsidRPr="003222FD">
        <w:rPr>
          <w:rFonts w:ascii="Times New Roman" w:eastAsia="Times New Roman" w:hAnsi="Times New Roman" w:cs="Times New Roman"/>
          <w:b/>
          <w:bCs/>
          <w:color w:val="000000"/>
          <w:sz w:val="24"/>
          <w:szCs w:val="24"/>
        </w:rPr>
        <w:t>IV.</w:t>
      </w:r>
      <w:r w:rsidRPr="003222FD">
        <w:rPr>
          <w:rFonts w:ascii="Times New Roman" w:eastAsia="Times New Roman" w:hAnsi="Times New Roman" w:cs="Times New Roman"/>
          <w:color w:val="000000"/>
          <w:sz w:val="24"/>
          <w:szCs w:val="24"/>
        </w:rPr>
        <w:t> </w:t>
      </w:r>
      <w:r w:rsidRPr="003222FD">
        <w:rPr>
          <w:rFonts w:ascii="Times New Roman" w:eastAsia="Times New Roman" w:hAnsi="Times New Roman" w:cs="Times New Roman"/>
          <w:b/>
          <w:bCs/>
          <w:color w:val="000000"/>
          <w:sz w:val="24"/>
          <w:szCs w:val="24"/>
        </w:rPr>
        <w:t>Управление и структура</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Arial" w:eastAsia="Times New Roman" w:hAnsi="Arial" w:cs="Arial"/>
          <w:color w:val="000000"/>
          <w:sz w:val="14"/>
          <w:szCs w:val="14"/>
        </w:rPr>
        <w:t> </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Arial" w:eastAsia="Times New Roman" w:hAnsi="Arial" w:cs="Arial"/>
          <w:color w:val="000000"/>
          <w:sz w:val="14"/>
          <w:szCs w:val="14"/>
        </w:rPr>
        <w:t> </w:t>
      </w:r>
      <w:r w:rsidRPr="003222FD">
        <w:rPr>
          <w:rFonts w:ascii="Times New Roman" w:eastAsia="Times New Roman" w:hAnsi="Times New Roman" w:cs="Times New Roman"/>
          <w:color w:val="000000"/>
          <w:sz w:val="24"/>
          <w:szCs w:val="24"/>
        </w:rPr>
        <w:t xml:space="preserve">4.2. В состав </w:t>
      </w:r>
      <w:proofErr w:type="spellStart"/>
      <w:r w:rsidRPr="003222FD">
        <w:rPr>
          <w:rFonts w:ascii="Times New Roman" w:eastAsia="Times New Roman" w:hAnsi="Times New Roman" w:cs="Times New Roman"/>
          <w:color w:val="000000"/>
          <w:sz w:val="24"/>
          <w:szCs w:val="24"/>
        </w:rPr>
        <w:t>бракеражной</w:t>
      </w:r>
      <w:proofErr w:type="spellEnd"/>
      <w:r w:rsidRPr="003222FD">
        <w:rPr>
          <w:rFonts w:ascii="Times New Roman" w:eastAsia="Times New Roman" w:hAnsi="Times New Roman" w:cs="Times New Roman"/>
          <w:color w:val="000000"/>
          <w:sz w:val="24"/>
          <w:szCs w:val="24"/>
        </w:rPr>
        <w:t xml:space="preserve"> комиссии входит не менее трех человек: медицинский работник, работник пищеблока и представитель администрации образовательного учреждения.</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4.3. Лица, проводящие органолептическую оценку пищи должны быть ознакомлены с методикой проведения данного анализа (приложение</w:t>
      </w:r>
      <w:r>
        <w:rPr>
          <w:rFonts w:ascii="Times New Roman" w:eastAsia="Times New Roman" w:hAnsi="Times New Roman" w:cs="Times New Roman"/>
          <w:color w:val="000000"/>
          <w:sz w:val="24"/>
          <w:szCs w:val="24"/>
        </w:rPr>
        <w:t xml:space="preserve"> 1</w:t>
      </w:r>
      <w:r w:rsidRPr="003222FD">
        <w:rPr>
          <w:rFonts w:ascii="Times New Roman" w:eastAsia="Times New Roman" w:hAnsi="Times New Roman" w:cs="Times New Roman"/>
          <w:color w:val="000000"/>
          <w:sz w:val="24"/>
          <w:szCs w:val="24"/>
        </w:rPr>
        <w:t>).</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p>
    <w:p w:rsidR="00CE7170" w:rsidRPr="003222FD" w:rsidRDefault="00CE7170" w:rsidP="00CE7170">
      <w:pPr>
        <w:shd w:val="clear" w:color="auto" w:fill="FFFFFF"/>
        <w:spacing w:after="0" w:line="240" w:lineRule="auto"/>
        <w:jc w:val="center"/>
        <w:rPr>
          <w:rFonts w:ascii="Arial" w:eastAsia="Times New Roman" w:hAnsi="Arial" w:cs="Arial"/>
          <w:color w:val="000000"/>
          <w:sz w:val="14"/>
          <w:szCs w:val="14"/>
        </w:rPr>
      </w:pPr>
      <w:r w:rsidRPr="003222FD">
        <w:rPr>
          <w:rFonts w:ascii="Times New Roman" w:eastAsia="Times New Roman" w:hAnsi="Times New Roman" w:cs="Times New Roman"/>
          <w:b/>
          <w:bCs/>
          <w:color w:val="000000"/>
          <w:sz w:val="24"/>
          <w:szCs w:val="24"/>
        </w:rPr>
        <w:t xml:space="preserve">V. Документация </w:t>
      </w:r>
      <w:proofErr w:type="spellStart"/>
      <w:r w:rsidRPr="003222FD">
        <w:rPr>
          <w:rFonts w:ascii="Times New Roman" w:eastAsia="Times New Roman" w:hAnsi="Times New Roman" w:cs="Times New Roman"/>
          <w:b/>
          <w:bCs/>
          <w:color w:val="000000"/>
          <w:sz w:val="24"/>
          <w:szCs w:val="24"/>
        </w:rPr>
        <w:t>бракеражной</w:t>
      </w:r>
      <w:proofErr w:type="spellEnd"/>
      <w:r w:rsidRPr="003222FD">
        <w:rPr>
          <w:rFonts w:ascii="Times New Roman" w:eastAsia="Times New Roman" w:hAnsi="Times New Roman" w:cs="Times New Roman"/>
          <w:b/>
          <w:bCs/>
          <w:color w:val="000000"/>
          <w:sz w:val="24"/>
          <w:szCs w:val="24"/>
        </w:rPr>
        <w:t xml:space="preserve"> комиссии</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Arial" w:eastAsia="Times New Roman" w:hAnsi="Arial" w:cs="Arial"/>
          <w:color w:val="000000"/>
          <w:sz w:val="14"/>
          <w:szCs w:val="14"/>
        </w:rPr>
        <w:t> </w:t>
      </w:r>
      <w:r w:rsidRPr="003222FD">
        <w:rPr>
          <w:rFonts w:ascii="Times New Roman" w:eastAsia="Times New Roman" w:hAnsi="Times New Roman" w:cs="Times New Roman"/>
          <w:color w:val="000000"/>
          <w:sz w:val="24"/>
          <w:szCs w:val="24"/>
        </w:rPr>
        <w:t>5.1</w:t>
      </w:r>
      <w:r w:rsidRPr="003222FD">
        <w:rPr>
          <w:rFonts w:ascii="Times New Roman" w:eastAsia="Times New Roman" w:hAnsi="Times New Roman" w:cs="Times New Roman"/>
          <w:b/>
          <w:bCs/>
          <w:color w:val="000000"/>
          <w:sz w:val="24"/>
          <w:szCs w:val="24"/>
        </w:rPr>
        <w:t>.  </w:t>
      </w:r>
      <w:r w:rsidRPr="003222FD">
        <w:rPr>
          <w:rFonts w:ascii="Times New Roman" w:eastAsia="Times New Roman" w:hAnsi="Times New Roman" w:cs="Times New Roman"/>
          <w:color w:val="000000"/>
          <w:sz w:val="24"/>
          <w:szCs w:val="24"/>
        </w:rPr>
        <w:t xml:space="preserve">Результаты </w:t>
      </w:r>
      <w:proofErr w:type="spellStart"/>
      <w:r w:rsidRPr="003222FD">
        <w:rPr>
          <w:rFonts w:ascii="Times New Roman" w:eastAsia="Times New Roman" w:hAnsi="Times New Roman" w:cs="Times New Roman"/>
          <w:color w:val="000000"/>
          <w:sz w:val="24"/>
          <w:szCs w:val="24"/>
        </w:rPr>
        <w:t>бракеражной</w:t>
      </w:r>
      <w:proofErr w:type="spellEnd"/>
      <w:r w:rsidRPr="003222FD">
        <w:rPr>
          <w:rFonts w:ascii="Times New Roman" w:eastAsia="Times New Roman" w:hAnsi="Times New Roman" w:cs="Times New Roman"/>
          <w:color w:val="000000"/>
          <w:sz w:val="24"/>
          <w:szCs w:val="24"/>
        </w:rPr>
        <w:t xml:space="preserve"> пробы заносятся в </w:t>
      </w:r>
      <w:proofErr w:type="spellStart"/>
      <w:r w:rsidRPr="003222FD">
        <w:rPr>
          <w:rFonts w:ascii="Times New Roman" w:eastAsia="Times New Roman" w:hAnsi="Times New Roman" w:cs="Times New Roman"/>
          <w:color w:val="000000"/>
          <w:sz w:val="24"/>
          <w:szCs w:val="24"/>
        </w:rPr>
        <w:t>бракеражный</w:t>
      </w:r>
      <w:proofErr w:type="spellEnd"/>
      <w:r w:rsidRPr="003222FD">
        <w:rPr>
          <w:rFonts w:ascii="Times New Roman" w:eastAsia="Times New Roman" w:hAnsi="Times New Roman" w:cs="Times New Roman"/>
          <w:color w:val="000000"/>
          <w:sz w:val="24"/>
          <w:szCs w:val="24"/>
        </w:rPr>
        <w:t xml:space="preserve"> журнал установленного образца «Журнал бракеража готовой  продукции».</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 xml:space="preserve">5.2. В </w:t>
      </w:r>
      <w:proofErr w:type="spellStart"/>
      <w:r w:rsidRPr="003222FD">
        <w:rPr>
          <w:rFonts w:ascii="Times New Roman" w:eastAsia="Times New Roman" w:hAnsi="Times New Roman" w:cs="Times New Roman"/>
          <w:color w:val="000000"/>
          <w:sz w:val="24"/>
          <w:szCs w:val="24"/>
        </w:rPr>
        <w:t>бракеражном</w:t>
      </w:r>
      <w:proofErr w:type="spellEnd"/>
      <w:r w:rsidRPr="003222FD">
        <w:rPr>
          <w:rFonts w:ascii="Times New Roman" w:eastAsia="Times New Roman" w:hAnsi="Times New Roman" w:cs="Times New Roman"/>
          <w:color w:val="000000"/>
          <w:sz w:val="24"/>
          <w:szCs w:val="24"/>
        </w:rPr>
        <w:t xml:space="preserve"> журнале указывается дата и час изготовления блюда, наименование блюда, время снятия бракеража, результаты органолептической оценки и степени готовности блюда, разрешение к реализации блюда.</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5.3. </w:t>
      </w:r>
      <w:proofErr w:type="spellStart"/>
      <w:r w:rsidRPr="003222FD">
        <w:rPr>
          <w:rFonts w:ascii="Times New Roman" w:eastAsia="Times New Roman" w:hAnsi="Times New Roman" w:cs="Times New Roman"/>
          <w:color w:val="000000"/>
          <w:sz w:val="24"/>
          <w:szCs w:val="24"/>
        </w:rPr>
        <w:t>Бракеражный</w:t>
      </w:r>
      <w:proofErr w:type="spellEnd"/>
      <w:r w:rsidRPr="003222FD">
        <w:rPr>
          <w:rFonts w:ascii="Times New Roman" w:eastAsia="Times New Roman" w:hAnsi="Times New Roman" w:cs="Times New Roman"/>
          <w:color w:val="000000"/>
          <w:sz w:val="24"/>
          <w:szCs w:val="24"/>
        </w:rPr>
        <w:t xml:space="preserve"> журнал должен быть пронумерован, прошит и скреплен   печатью учреждения.</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 xml:space="preserve">5.4. Хранится </w:t>
      </w:r>
      <w:proofErr w:type="spellStart"/>
      <w:r w:rsidRPr="003222FD">
        <w:rPr>
          <w:rFonts w:ascii="Times New Roman" w:eastAsia="Times New Roman" w:hAnsi="Times New Roman" w:cs="Times New Roman"/>
          <w:color w:val="000000"/>
          <w:sz w:val="24"/>
          <w:szCs w:val="24"/>
        </w:rPr>
        <w:t>бракеражный</w:t>
      </w:r>
      <w:proofErr w:type="spellEnd"/>
      <w:r w:rsidRPr="003222FD">
        <w:rPr>
          <w:rFonts w:ascii="Times New Roman" w:eastAsia="Times New Roman" w:hAnsi="Times New Roman" w:cs="Times New Roman"/>
          <w:color w:val="000000"/>
          <w:sz w:val="24"/>
          <w:szCs w:val="24"/>
        </w:rPr>
        <w:t xml:space="preserve"> журнал у заведующего пищеблоком.</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Arial" w:eastAsia="Times New Roman" w:hAnsi="Arial" w:cs="Arial"/>
          <w:color w:val="000000"/>
          <w:sz w:val="14"/>
          <w:szCs w:val="14"/>
        </w:rPr>
        <w:t> </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Arial" w:eastAsia="Times New Roman" w:hAnsi="Arial" w:cs="Arial"/>
          <w:color w:val="000000"/>
          <w:sz w:val="14"/>
          <w:szCs w:val="14"/>
        </w:rPr>
        <w:t> </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Arial" w:eastAsia="Times New Roman" w:hAnsi="Arial" w:cs="Arial"/>
          <w:color w:val="000000"/>
          <w:sz w:val="14"/>
          <w:szCs w:val="14"/>
        </w:rPr>
        <w:t>                                                                                                                         </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Arial" w:eastAsia="Times New Roman" w:hAnsi="Arial" w:cs="Arial"/>
          <w:color w:val="000000"/>
          <w:sz w:val="14"/>
          <w:szCs w:val="14"/>
        </w:rPr>
        <w:br/>
      </w: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Default="00CE7170" w:rsidP="00CE7170">
      <w:pPr>
        <w:shd w:val="clear" w:color="auto" w:fill="FFFFFF"/>
        <w:spacing w:after="0" w:line="240" w:lineRule="auto"/>
        <w:jc w:val="right"/>
        <w:rPr>
          <w:rFonts w:ascii="Times New Roman" w:eastAsia="Times New Roman" w:hAnsi="Times New Roman" w:cs="Times New Roman"/>
          <w:color w:val="000000"/>
          <w:sz w:val="24"/>
          <w:szCs w:val="24"/>
        </w:rPr>
      </w:pPr>
    </w:p>
    <w:p w:rsidR="00CE7170" w:rsidRPr="003222FD" w:rsidRDefault="00CE7170" w:rsidP="00CE7170">
      <w:pPr>
        <w:shd w:val="clear" w:color="auto" w:fill="FFFFFF"/>
        <w:spacing w:after="0" w:line="240" w:lineRule="auto"/>
        <w:jc w:val="right"/>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Приложение</w:t>
      </w:r>
      <w:r>
        <w:rPr>
          <w:rFonts w:ascii="Times New Roman" w:eastAsia="Times New Roman" w:hAnsi="Times New Roman" w:cs="Times New Roman"/>
          <w:color w:val="000000"/>
          <w:sz w:val="24"/>
          <w:szCs w:val="24"/>
        </w:rPr>
        <w:t xml:space="preserve"> 1</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Arial" w:eastAsia="Times New Roman" w:hAnsi="Arial" w:cs="Arial"/>
          <w:color w:val="000000"/>
          <w:sz w:val="14"/>
          <w:szCs w:val="14"/>
        </w:rPr>
        <w:t> </w:t>
      </w:r>
      <w:r w:rsidRPr="003222FD">
        <w:rPr>
          <w:rFonts w:ascii="Times New Roman" w:eastAsia="Times New Roman" w:hAnsi="Times New Roman" w:cs="Times New Roman"/>
          <w:b/>
          <w:bCs/>
          <w:color w:val="000000"/>
          <w:sz w:val="24"/>
          <w:szCs w:val="24"/>
        </w:rPr>
        <w:t>1. Методика органолептической оценки пищи</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1.1.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1.2.  Затем определяется запах пищи. Запах определяется при затаённом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селёдочный, чесночный, мятный, ванильный, нефтепродуктов и т.д.</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1.3. Вкус пищи, как и запах, следует устанавливать при характерной для неё температуре.</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1.4.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b/>
          <w:bCs/>
          <w:color w:val="000000"/>
          <w:sz w:val="24"/>
          <w:szCs w:val="24"/>
        </w:rPr>
        <w:t>2.</w:t>
      </w:r>
      <w:r w:rsidRPr="003222FD">
        <w:rPr>
          <w:rFonts w:ascii="Times New Roman" w:eastAsia="Times New Roman" w:hAnsi="Times New Roman" w:cs="Times New Roman"/>
          <w:color w:val="000000"/>
          <w:sz w:val="24"/>
          <w:szCs w:val="24"/>
        </w:rPr>
        <w:t>  </w:t>
      </w:r>
      <w:r w:rsidRPr="003222FD">
        <w:rPr>
          <w:rFonts w:ascii="Times New Roman" w:eastAsia="Times New Roman" w:hAnsi="Times New Roman" w:cs="Times New Roman"/>
          <w:b/>
          <w:bCs/>
          <w:color w:val="000000"/>
          <w:sz w:val="24"/>
          <w:szCs w:val="24"/>
        </w:rPr>
        <w:t>Органолептическая оценка первых блюд.</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2.1.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2.2.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2.3.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 xml:space="preserve">2.4. При проверке </w:t>
      </w:r>
      <w:proofErr w:type="spellStart"/>
      <w:r w:rsidRPr="003222FD">
        <w:rPr>
          <w:rFonts w:ascii="Times New Roman" w:eastAsia="Times New Roman" w:hAnsi="Times New Roman" w:cs="Times New Roman"/>
          <w:color w:val="000000"/>
          <w:sz w:val="24"/>
          <w:szCs w:val="24"/>
        </w:rPr>
        <w:t>пюреобразных</w:t>
      </w:r>
      <w:proofErr w:type="spellEnd"/>
      <w:r w:rsidRPr="003222FD">
        <w:rPr>
          <w:rFonts w:ascii="Times New Roman" w:eastAsia="Times New Roman" w:hAnsi="Times New Roman" w:cs="Times New Roman"/>
          <w:color w:val="000000"/>
          <w:sz w:val="24"/>
          <w:szCs w:val="24"/>
        </w:rPr>
        <w:t xml:space="preserve"> супов пробу сливают тонкой струйкой из ложки в тарелку, отмечая густоту, однородность консистенции, наличие </w:t>
      </w:r>
      <w:proofErr w:type="spellStart"/>
      <w:r w:rsidRPr="003222FD">
        <w:rPr>
          <w:rFonts w:ascii="Times New Roman" w:eastAsia="Times New Roman" w:hAnsi="Times New Roman" w:cs="Times New Roman"/>
          <w:color w:val="000000"/>
          <w:sz w:val="24"/>
          <w:szCs w:val="24"/>
        </w:rPr>
        <w:t>непротёртых</w:t>
      </w:r>
      <w:proofErr w:type="spellEnd"/>
      <w:r w:rsidRPr="003222FD">
        <w:rPr>
          <w:rFonts w:ascii="Times New Roman" w:eastAsia="Times New Roman" w:hAnsi="Times New Roman" w:cs="Times New Roman"/>
          <w:color w:val="000000"/>
          <w:sz w:val="24"/>
          <w:szCs w:val="24"/>
        </w:rPr>
        <w:t xml:space="preserve"> частиц. Суп-пюре должен быть однородным по всей массе, без отслаивания жидкости на его поверхности.</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 xml:space="preserve">2.5.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3222FD">
        <w:rPr>
          <w:rFonts w:ascii="Times New Roman" w:eastAsia="Times New Roman" w:hAnsi="Times New Roman" w:cs="Times New Roman"/>
          <w:color w:val="000000"/>
          <w:sz w:val="24"/>
          <w:szCs w:val="24"/>
        </w:rPr>
        <w:t>недосолености</w:t>
      </w:r>
      <w:proofErr w:type="spellEnd"/>
      <w:r w:rsidRPr="003222FD">
        <w:rPr>
          <w:rFonts w:ascii="Times New Roman" w:eastAsia="Times New Roman" w:hAnsi="Times New Roman" w:cs="Times New Roman"/>
          <w:color w:val="000000"/>
          <w:sz w:val="24"/>
          <w:szCs w:val="24"/>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2.6.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b/>
          <w:bCs/>
          <w:color w:val="000000"/>
          <w:sz w:val="24"/>
          <w:szCs w:val="24"/>
        </w:rPr>
        <w:t>3.  Органолептическая оценка вторых блюд.</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3.1. В блюдах, отпускаемых с гарниром и соусом, все составные части оцениваются отдельно. Оценка соусных блюд (гуляш, рагу) даётся общая.</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3.2. Мясо птицы должно быть мягким, сочным и легко отделяться от костей.</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 xml:space="preserve">3.3.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с запланированной по меню, что позволяет выявить </w:t>
      </w:r>
      <w:proofErr w:type="spellStart"/>
      <w:r w:rsidRPr="003222FD">
        <w:rPr>
          <w:rFonts w:ascii="Times New Roman" w:eastAsia="Times New Roman" w:hAnsi="Times New Roman" w:cs="Times New Roman"/>
          <w:color w:val="000000"/>
          <w:sz w:val="24"/>
          <w:szCs w:val="24"/>
        </w:rPr>
        <w:t>недовложение</w:t>
      </w:r>
      <w:proofErr w:type="spellEnd"/>
      <w:r w:rsidRPr="003222FD">
        <w:rPr>
          <w:rFonts w:ascii="Times New Roman" w:eastAsia="Times New Roman" w:hAnsi="Times New Roman" w:cs="Times New Roman"/>
          <w:color w:val="000000"/>
          <w:sz w:val="24"/>
          <w:szCs w:val="24"/>
        </w:rPr>
        <w:t>.</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3.4.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CE7170" w:rsidRDefault="00CE7170" w:rsidP="00CE7170">
      <w:pPr>
        <w:shd w:val="clear" w:color="auto" w:fill="FFFFFF"/>
        <w:spacing w:after="0" w:line="240" w:lineRule="auto"/>
        <w:rPr>
          <w:rFonts w:ascii="Times New Roman" w:eastAsia="Times New Roman" w:hAnsi="Times New Roman" w:cs="Times New Roman"/>
          <w:color w:val="000000"/>
          <w:sz w:val="24"/>
          <w:szCs w:val="24"/>
        </w:rPr>
      </w:pPr>
      <w:r w:rsidRPr="003222FD">
        <w:rPr>
          <w:rFonts w:ascii="Times New Roman" w:eastAsia="Times New Roman" w:hAnsi="Times New Roman" w:cs="Times New Roman"/>
          <w:color w:val="000000"/>
          <w:sz w:val="24"/>
          <w:szCs w:val="24"/>
        </w:rPr>
        <w:t xml:space="preserve">3.5.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w:t>
      </w:r>
      <w:r w:rsidRPr="003222FD">
        <w:rPr>
          <w:rFonts w:ascii="Times New Roman" w:eastAsia="Times New Roman" w:hAnsi="Times New Roman" w:cs="Times New Roman"/>
          <w:color w:val="000000"/>
          <w:sz w:val="24"/>
          <w:szCs w:val="24"/>
        </w:rPr>
        <w:lastRenderedPageBreak/>
        <w:t>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снимается с реализации.</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3.6.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горьковато-неприятный вкус. Блюдо, политое таким соусом, не вызывает аппетита, снижает вкусовые достоинства пищи, а следовательно, её усвоение.</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3.7.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CE7170" w:rsidRPr="003222FD" w:rsidRDefault="00CE7170" w:rsidP="00CE7170">
      <w:pPr>
        <w:shd w:val="clear" w:color="auto" w:fill="FFFFFF"/>
        <w:spacing w:after="0" w:line="240" w:lineRule="auto"/>
        <w:rPr>
          <w:rFonts w:ascii="Arial" w:eastAsia="Times New Roman" w:hAnsi="Arial" w:cs="Arial"/>
          <w:color w:val="000000"/>
          <w:sz w:val="14"/>
          <w:szCs w:val="14"/>
        </w:rPr>
      </w:pPr>
      <w:r w:rsidRPr="003222FD">
        <w:rPr>
          <w:rFonts w:ascii="Times New Roman" w:eastAsia="Times New Roman" w:hAnsi="Times New Roman" w:cs="Times New Roman"/>
          <w:color w:val="000000"/>
          <w:sz w:val="24"/>
          <w:szCs w:val="24"/>
        </w:rPr>
        <w:t xml:space="preserve">3.8. Для определения правильности веса штучных готовых кулинарных изделий и полуфабрикатов одновременно взвешиваются 5 - 10 порций каждого вида, а каш, гарниров и других нештучных блюд и изделий - путем взвешивания порций, взятых при отпуске потребителю. (ОСНОВАНИЕ: </w:t>
      </w:r>
      <w:proofErr w:type="gramStart"/>
      <w:r w:rsidRPr="003222FD">
        <w:rPr>
          <w:rFonts w:ascii="Times New Roman" w:eastAsia="Times New Roman" w:hAnsi="Times New Roman" w:cs="Times New Roman"/>
          <w:color w:val="000000"/>
          <w:sz w:val="24"/>
          <w:szCs w:val="24"/>
        </w:rPr>
        <w:t>Указание Главного государственного санитарного врача по РБ № С – 112 от 20.02.02 г. Приложение  к письму Министерства торговли РСФСР</w:t>
      </w:r>
      <w:r w:rsidRPr="003222FD">
        <w:rPr>
          <w:rFonts w:ascii="Times New Roman" w:eastAsia="Times New Roman" w:hAnsi="Times New Roman" w:cs="Times New Roman"/>
          <w:color w:val="000000"/>
          <w:sz w:val="24"/>
          <w:szCs w:val="24"/>
        </w:rPr>
        <w:br/>
        <w:t>от 21 августа 1963 г. № 0848).</w:t>
      </w:r>
      <w:proofErr w:type="gramEnd"/>
    </w:p>
    <w:p w:rsidR="0066547E" w:rsidRPr="00CE7170" w:rsidRDefault="0066547E" w:rsidP="00CE7170"/>
    <w:sectPr w:rsidR="0066547E" w:rsidRPr="00CE7170" w:rsidSect="0066547E">
      <w:pgSz w:w="11906" w:h="16838"/>
      <w:pgMar w:top="568"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Arial Black">
    <w:panose1 w:val="020B0A04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66547E"/>
    <w:rsid w:val="0066547E"/>
    <w:rsid w:val="00932211"/>
    <w:rsid w:val="00B54B0C"/>
    <w:rsid w:val="00CE71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47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547E"/>
    <w:rPr>
      <w:color w:val="0563C1" w:themeColor="hyperlink"/>
      <w:u w:val="single"/>
    </w:rPr>
  </w:style>
  <w:style w:type="paragraph" w:styleId="a4">
    <w:name w:val="Balloon Text"/>
    <w:basedOn w:val="a"/>
    <w:link w:val="a5"/>
    <w:uiPriority w:val="99"/>
    <w:semiHidden/>
    <w:unhideWhenUsed/>
    <w:rsid w:val="0066547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6547E"/>
    <w:rPr>
      <w:rFonts w:ascii="Segoe UI" w:eastAsiaTheme="minorEastAsia"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1301</Words>
  <Characters>7417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Zagalav</dc:creator>
  <cp:keywords/>
  <dc:description/>
  <cp:lastModifiedBy>Admin</cp:lastModifiedBy>
  <cp:revision>3</cp:revision>
  <dcterms:created xsi:type="dcterms:W3CDTF">2019-04-01T10:08:00Z</dcterms:created>
  <dcterms:modified xsi:type="dcterms:W3CDTF">2019-04-16T10:20:00Z</dcterms:modified>
</cp:coreProperties>
</file>