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B" w:rsidRDefault="00870E4B" w:rsidP="00870E4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</w:t>
      </w:r>
      <w:r w:rsidRPr="00AF4E3E">
        <w:rPr>
          <w:rFonts w:ascii="Times New Roman" w:hAnsi="Times New Roman"/>
          <w:b/>
          <w:sz w:val="28"/>
          <w:szCs w:val="28"/>
        </w:rPr>
        <w:t>ЗАПИСКА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12B79">
        <w:rPr>
          <w:rFonts w:ascii="Times New Roman" w:hAnsi="Times New Roman"/>
          <w:sz w:val="24"/>
          <w:szCs w:val="24"/>
        </w:rPr>
        <w:t>Настоящая рабочая программа по Основам безопасности жизнедеятельности для 7 класса  составлена на основе   Федерального компонента государственного образовательного стандарта основного общего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 xml:space="preserve"> примерной программы  основного общего образования по  ОБЖ //Примерные программы по учебным предметам.</w:t>
      </w:r>
      <w:proofErr w:type="gramEnd"/>
      <w:r w:rsidRPr="00812B79">
        <w:rPr>
          <w:rFonts w:ascii="Times New Roman" w:hAnsi="Times New Roman"/>
          <w:sz w:val="24"/>
          <w:szCs w:val="24"/>
        </w:rPr>
        <w:t xml:space="preserve"> Основы безопасности жизнедеятельности . 5-9 классы: проект.- М.: Просвещение, 2010. (Стандарты второго поколения)// с учетом авторской программы «Основы безопасности жизнедеятельности. Рабочие программы. Предметная линия учебников . 5-9 классы. Под редакцией А.Т.Смирнова. Авторы А.Т.Смирнов, Б.О.Хренников », издательство «Просвещение»  2011. </w:t>
      </w:r>
    </w:p>
    <w:p w:rsidR="00870E4B" w:rsidRDefault="00870E4B" w:rsidP="00870E4B">
      <w:pPr>
        <w:pStyle w:val="a3"/>
        <w:rPr>
          <w:rFonts w:ascii="Times New Roman" w:hAnsi="Times New Roman"/>
          <w:sz w:val="24"/>
          <w:szCs w:val="24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Программа ориентирована на использование учебника:</w:t>
      </w:r>
    </w:p>
    <w:p w:rsidR="00870E4B" w:rsidRPr="00280AF3" w:rsidRDefault="00870E4B" w:rsidP="00870E4B">
      <w:pPr>
        <w:pStyle w:val="a3"/>
        <w:rPr>
          <w:rFonts w:ascii="Times New Roman" w:hAnsi="Times New Roman"/>
        </w:rPr>
      </w:pPr>
      <w:r w:rsidRPr="00280AF3">
        <w:rPr>
          <w:rFonts w:ascii="Times New Roman" w:hAnsi="Times New Roman"/>
        </w:rPr>
        <w:t>Основы безопасности жизнедеятельности.7 класс:</w:t>
      </w:r>
      <w:r>
        <w:rPr>
          <w:rFonts w:ascii="Times New Roman" w:hAnsi="Times New Roman"/>
        </w:rPr>
        <w:t xml:space="preserve"> </w:t>
      </w:r>
      <w:r w:rsidRPr="00280AF3">
        <w:rPr>
          <w:rFonts w:ascii="Times New Roman" w:hAnsi="Times New Roman"/>
        </w:rPr>
        <w:t>учеб.</w:t>
      </w:r>
      <w:r>
        <w:rPr>
          <w:rFonts w:ascii="Times New Roman" w:hAnsi="Times New Roman"/>
        </w:rPr>
        <w:t xml:space="preserve"> </w:t>
      </w:r>
      <w:r w:rsidRPr="00280AF3">
        <w:rPr>
          <w:rFonts w:ascii="Times New Roman" w:hAnsi="Times New Roman"/>
        </w:rPr>
        <w:t xml:space="preserve">для       </w:t>
      </w:r>
      <w:proofErr w:type="spellStart"/>
      <w:r w:rsidRPr="00280AF3">
        <w:rPr>
          <w:rFonts w:ascii="Times New Roman" w:hAnsi="Times New Roman"/>
        </w:rPr>
        <w:t>общеобразоват</w:t>
      </w:r>
      <w:proofErr w:type="spellEnd"/>
      <w:proofErr w:type="gramStart"/>
      <w:r>
        <w:rPr>
          <w:rFonts w:ascii="Times New Roman" w:hAnsi="Times New Roman"/>
        </w:rPr>
        <w:t xml:space="preserve"> </w:t>
      </w:r>
      <w:r w:rsidRPr="00280AF3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организаций с приложением на электронном носителе </w:t>
      </w:r>
      <w:r w:rsidRPr="00280AF3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proofErr w:type="spellStart"/>
      <w:r w:rsidRPr="00280AF3">
        <w:rPr>
          <w:rFonts w:ascii="Times New Roman" w:hAnsi="Times New Roman"/>
        </w:rPr>
        <w:t>А.Т.Смирнов,Б.О</w:t>
      </w:r>
      <w:proofErr w:type="spellEnd"/>
      <w:r w:rsidRPr="00280AF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80AF3">
        <w:rPr>
          <w:rFonts w:ascii="Times New Roman" w:hAnsi="Times New Roman"/>
        </w:rPr>
        <w:t>Хренников/Под  ред.А.Т.Смирнова;</w:t>
      </w:r>
      <w:r>
        <w:rPr>
          <w:rFonts w:ascii="Times New Roman" w:hAnsi="Times New Roman"/>
        </w:rPr>
        <w:t>-3-е издание.</w:t>
      </w:r>
      <w:r w:rsidRPr="00280AF3">
        <w:rPr>
          <w:rFonts w:ascii="Times New Roman" w:hAnsi="Times New Roman"/>
        </w:rPr>
        <w:t xml:space="preserve"> ,</w:t>
      </w:r>
      <w:r>
        <w:rPr>
          <w:rFonts w:ascii="Times New Roman" w:hAnsi="Times New Roman"/>
        </w:rPr>
        <w:t xml:space="preserve"> </w:t>
      </w:r>
      <w:proofErr w:type="spellStart"/>
      <w:r w:rsidRPr="00280AF3">
        <w:rPr>
          <w:rFonts w:ascii="Times New Roman" w:hAnsi="Times New Roman"/>
        </w:rPr>
        <w:t>из-во</w:t>
      </w:r>
      <w:proofErr w:type="spellEnd"/>
      <w:r w:rsidRPr="00280AF3">
        <w:rPr>
          <w:rFonts w:ascii="Times New Roman" w:hAnsi="Times New Roman"/>
        </w:rPr>
        <w:t xml:space="preserve"> «П</w:t>
      </w:r>
      <w:r>
        <w:rPr>
          <w:rFonts w:ascii="Times New Roman" w:hAnsi="Times New Roman"/>
        </w:rPr>
        <w:t>росвещение».-М.: Просвещение, 2014</w:t>
      </w:r>
      <w:bookmarkStart w:id="0" w:name="_GoBack"/>
      <w:bookmarkEnd w:id="0"/>
      <w:r w:rsidRPr="00280AF3">
        <w:rPr>
          <w:rFonts w:ascii="Times New Roman" w:hAnsi="Times New Roman"/>
        </w:rPr>
        <w:t>.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   </w:t>
      </w: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Программой  предусмотрено проведение </w:t>
      </w:r>
      <w:r>
        <w:rPr>
          <w:rFonts w:ascii="Times New Roman" w:hAnsi="Times New Roman"/>
          <w:b/>
          <w:sz w:val="24"/>
          <w:szCs w:val="24"/>
        </w:rPr>
        <w:t>2 контрольных тестов</w:t>
      </w:r>
      <w:r w:rsidRPr="00812B79">
        <w:rPr>
          <w:rFonts w:ascii="Times New Roman" w:hAnsi="Times New Roman"/>
          <w:b/>
          <w:sz w:val="24"/>
          <w:szCs w:val="24"/>
        </w:rPr>
        <w:t>.</w:t>
      </w:r>
    </w:p>
    <w:p w:rsidR="00870E4B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Цели и задачи: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 xml:space="preserve">    </w:t>
      </w:r>
      <w:r w:rsidRPr="00812B79">
        <w:rPr>
          <w:rFonts w:ascii="Times New Roman" w:hAnsi="Times New Roman"/>
          <w:b/>
          <w:sz w:val="24"/>
          <w:szCs w:val="24"/>
        </w:rPr>
        <w:t xml:space="preserve">  Рабочая программа имеет цели: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-безопасное поведение учащихся в чрезвычайных ситуациях природного, техногенного и социального характера;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812B79">
        <w:rPr>
          <w:rFonts w:ascii="Times New Roman" w:eastAsia="Times New Roman" w:hAnsi="Times New Roman"/>
          <w:sz w:val="24"/>
          <w:szCs w:val="24"/>
        </w:rPr>
        <w:t>антиэкстремистское</w:t>
      </w:r>
      <w:proofErr w:type="spellEnd"/>
      <w:r w:rsidRPr="00812B79">
        <w:rPr>
          <w:rFonts w:ascii="Times New Roman" w:eastAsia="Times New Roman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 xml:space="preserve">-готовность и способность учащихся к </w:t>
      </w:r>
      <w:proofErr w:type="gramStart"/>
      <w:r w:rsidRPr="00812B79">
        <w:rPr>
          <w:rFonts w:ascii="Times New Roman" w:eastAsia="Times New Roman" w:hAnsi="Times New Roman"/>
          <w:sz w:val="24"/>
          <w:szCs w:val="24"/>
        </w:rPr>
        <w:t>нравственному</w:t>
      </w:r>
      <w:proofErr w:type="gramEnd"/>
      <w:r w:rsidRPr="00812B7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12B79">
        <w:rPr>
          <w:rFonts w:ascii="Times New Roman" w:eastAsia="Times New Roman" w:hAnsi="Times New Roman"/>
          <w:sz w:val="24"/>
          <w:szCs w:val="24"/>
        </w:rPr>
        <w:t>самосавершенствованию</w:t>
      </w:r>
      <w:proofErr w:type="spellEnd"/>
    </w:p>
    <w:p w:rsidR="00870E4B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Рабочая программа способствует решению следующих задач: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индивидуальной системы здорового об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раза жизни;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 xml:space="preserve">-выработка у учащихся </w:t>
      </w:r>
      <w:proofErr w:type="spellStart"/>
      <w:r w:rsidRPr="00812B79">
        <w:rPr>
          <w:rFonts w:ascii="Times New Roman" w:eastAsia="Times New Roman" w:hAnsi="Times New Roman"/>
          <w:sz w:val="24"/>
          <w:szCs w:val="24"/>
        </w:rPr>
        <w:t>антиэкстремистской</w:t>
      </w:r>
      <w:proofErr w:type="spellEnd"/>
      <w:r w:rsidRPr="00812B79">
        <w:rPr>
          <w:rFonts w:ascii="Times New Roman" w:eastAsia="Times New Roman" w:hAnsi="Times New Roman"/>
          <w:sz w:val="24"/>
          <w:szCs w:val="24"/>
        </w:rPr>
        <w:t xml:space="preserve"> и антитеррористической личностной позиции  и отри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 xml:space="preserve">цательного отношения к </w:t>
      </w:r>
      <w:proofErr w:type="spellStart"/>
      <w:r w:rsidRPr="00812B79">
        <w:rPr>
          <w:rFonts w:ascii="Times New Roman" w:eastAsia="Times New Roman" w:hAnsi="Times New Roman"/>
          <w:sz w:val="24"/>
          <w:szCs w:val="24"/>
        </w:rPr>
        <w:t>психоактивным</w:t>
      </w:r>
      <w:proofErr w:type="spellEnd"/>
      <w:r w:rsidRPr="00812B79">
        <w:rPr>
          <w:rFonts w:ascii="Times New Roman" w:eastAsia="Times New Roman" w:hAnsi="Times New Roman"/>
          <w:sz w:val="24"/>
          <w:szCs w:val="24"/>
        </w:rPr>
        <w:t xml:space="preserve"> веществам и асоци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альному поведению.</w:t>
      </w:r>
    </w:p>
    <w:p w:rsidR="00870E4B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0E4B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812B79">
        <w:rPr>
          <w:rFonts w:ascii="Times New Roman" w:hAnsi="Times New Roman"/>
          <w:sz w:val="24"/>
          <w:szCs w:val="24"/>
        </w:rPr>
        <w:t>данной программы заключается в том, что в нее включен новый разде</w:t>
      </w:r>
      <w:proofErr w:type="gramStart"/>
      <w:r w:rsidRPr="00812B79">
        <w:rPr>
          <w:rFonts w:ascii="Times New Roman" w:hAnsi="Times New Roman"/>
          <w:sz w:val="24"/>
          <w:szCs w:val="24"/>
        </w:rPr>
        <w:t>л-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«Основы противодействия терроризму и экстремизму в Российской Федерации» в объеме 4 часов.</w:t>
      </w:r>
    </w:p>
    <w:p w:rsidR="00870E4B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0E4B" w:rsidRPr="005D72DB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722AC5">
        <w:rPr>
          <w:rFonts w:ascii="Times New Roman" w:hAnsi="Times New Roman"/>
          <w:b/>
          <w:sz w:val="24"/>
          <w:szCs w:val="24"/>
        </w:rPr>
        <w:t>Формы организации учебной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2DB">
        <w:rPr>
          <w:rFonts w:ascii="Times New Roman" w:hAnsi="Times New Roman"/>
          <w:sz w:val="24"/>
          <w:szCs w:val="24"/>
        </w:rPr>
        <w:t>фронтальная,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2DB">
        <w:rPr>
          <w:rFonts w:ascii="Times New Roman" w:hAnsi="Times New Roman"/>
          <w:sz w:val="24"/>
          <w:szCs w:val="24"/>
        </w:rPr>
        <w:t>групповая,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2DB">
        <w:rPr>
          <w:rFonts w:ascii="Times New Roman" w:hAnsi="Times New Roman"/>
          <w:sz w:val="24"/>
          <w:szCs w:val="24"/>
        </w:rPr>
        <w:t xml:space="preserve"> индивидуальная</w:t>
      </w:r>
    </w:p>
    <w:p w:rsidR="00870E4B" w:rsidRDefault="00870E4B" w:rsidP="00870E4B">
      <w:pPr>
        <w:pStyle w:val="a3"/>
        <w:rPr>
          <w:rFonts w:ascii="Times New Roman" w:hAnsi="Times New Roman"/>
          <w:sz w:val="24"/>
          <w:szCs w:val="24"/>
        </w:rPr>
      </w:pPr>
    </w:p>
    <w:p w:rsidR="00870E4B" w:rsidRPr="00C52D4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7F65">
        <w:rPr>
          <w:rFonts w:ascii="Times New Roman" w:hAnsi="Times New Roman"/>
          <w:b/>
          <w:sz w:val="24"/>
          <w:szCs w:val="24"/>
        </w:rPr>
        <w:t>При организации</w:t>
      </w:r>
      <w:r w:rsidRPr="00C52D49">
        <w:rPr>
          <w:rFonts w:ascii="Times New Roman" w:hAnsi="Times New Roman"/>
          <w:sz w:val="24"/>
          <w:szCs w:val="24"/>
        </w:rPr>
        <w:t xml:space="preserve"> процесса обучения в рамках данной  программы предполагается применение следующих педагогических технологий обучения: личностно-ориентированная, </w:t>
      </w:r>
      <w:proofErr w:type="spellStart"/>
      <w:r w:rsidRPr="00C52D49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C52D49">
        <w:rPr>
          <w:rFonts w:ascii="Times New Roman" w:hAnsi="Times New Roman"/>
          <w:sz w:val="24"/>
          <w:szCs w:val="24"/>
        </w:rPr>
        <w:t xml:space="preserve"> технология, практико-ориентированный подход, ИКТ и др.</w:t>
      </w:r>
    </w:p>
    <w:p w:rsidR="00870E4B" w:rsidRDefault="00870E4B" w:rsidP="00870E4B">
      <w:pPr>
        <w:pStyle w:val="a3"/>
        <w:rPr>
          <w:rFonts w:ascii="Times New Roman" w:hAnsi="Times New Roman"/>
          <w:sz w:val="24"/>
          <w:szCs w:val="24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B92CF9">
        <w:rPr>
          <w:rFonts w:ascii="Times New Roman" w:hAnsi="Times New Roman"/>
          <w:b/>
          <w:sz w:val="24"/>
          <w:szCs w:val="24"/>
        </w:rPr>
        <w:t>Промежуточная</w:t>
      </w:r>
      <w:r w:rsidRPr="00C52D49">
        <w:rPr>
          <w:rFonts w:ascii="Times New Roman" w:hAnsi="Times New Roman"/>
          <w:sz w:val="24"/>
          <w:szCs w:val="24"/>
        </w:rPr>
        <w:t xml:space="preserve"> аттестация проводится в соответствии с положением «О текущей и промежуточной аттестации» в форме контрольного теста.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70E4B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/>
          <w:sz w:val="24"/>
          <w:szCs w:val="24"/>
        </w:rPr>
        <w:t>данного курса в учебном плане отводится 1 час в неделю, всего 35 часов в год.</w:t>
      </w:r>
    </w:p>
    <w:p w:rsidR="00870E4B" w:rsidRPr="00B92CF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870E4B" w:rsidRDefault="00870E4B" w:rsidP="00870E4B">
      <w:pPr>
        <w:pStyle w:val="a3"/>
        <w:rPr>
          <w:rFonts w:ascii="Times New Roman" w:hAnsi="Times New Roman"/>
          <w:sz w:val="24"/>
          <w:szCs w:val="24"/>
        </w:rPr>
      </w:pPr>
    </w:p>
    <w:p w:rsidR="00870E4B" w:rsidRDefault="00870E4B" w:rsidP="00870E4B">
      <w:pPr>
        <w:pStyle w:val="a3"/>
        <w:rPr>
          <w:rFonts w:ascii="Times New Roman" w:hAnsi="Times New Roman"/>
          <w:sz w:val="24"/>
          <w:szCs w:val="24"/>
        </w:rPr>
      </w:pPr>
    </w:p>
    <w:p w:rsidR="00870E4B" w:rsidRDefault="00870E4B" w:rsidP="00870E4B">
      <w:pPr>
        <w:pStyle w:val="a3"/>
        <w:rPr>
          <w:rFonts w:ascii="Times New Roman" w:hAnsi="Times New Roman"/>
          <w:sz w:val="24"/>
          <w:szCs w:val="24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C52D4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Pr="00812B79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870E4B" w:rsidRDefault="00870E4B" w:rsidP="00870E4B">
      <w:pPr>
        <w:pStyle w:val="a3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Личностными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результатами  являются: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развитие личностных, в том числе духовных и физичес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 xml:space="preserve">ких, качеств, обеспечивающих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 w:rsidRPr="00812B79">
        <w:rPr>
          <w:rFonts w:ascii="Times New Roman" w:eastAsia="Times New Roman" w:hAnsi="Times New Roman"/>
          <w:sz w:val="24"/>
          <w:szCs w:val="24"/>
        </w:rPr>
        <w:t>ащищенность жизненно важ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ных интересов личности от   внешних и внутренних   угроз;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формирование потребности соблюдать нормы здорового образа жизни, осознанно выполнять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812B79">
        <w:rPr>
          <w:rFonts w:ascii="Times New Roman" w:eastAsia="Times New Roman" w:hAnsi="Times New Roman"/>
          <w:sz w:val="24"/>
          <w:szCs w:val="24"/>
        </w:rPr>
        <w:t>равила безопасности жизнедеятельности;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воспитание ответственного отношения к сохранению окружающей природном среды, личному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 w:rsidRPr="00812B79">
        <w:rPr>
          <w:rFonts w:ascii="Times New Roman" w:eastAsia="Times New Roman" w:hAnsi="Times New Roman"/>
          <w:sz w:val="24"/>
          <w:szCs w:val="24"/>
        </w:rPr>
        <w:t>доровью как к инди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видуальной и общественной ценности.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Метапредметными</w:t>
      </w:r>
      <w:proofErr w:type="spellEnd"/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результатами  являются: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2B79">
        <w:rPr>
          <w:rFonts w:ascii="Times New Roman" w:eastAsia="Times New Roman" w:hAnsi="Times New Roman"/>
          <w:sz w:val="24"/>
          <w:szCs w:val="24"/>
        </w:rPr>
        <w:t>овладение умениями формулировать личные понятия о</w:t>
      </w:r>
      <w:r w:rsidRPr="00812B79">
        <w:rPr>
          <w:rFonts w:ascii="Times New Roman" w:eastAsia="Times New Roman" w:hAnsi="Times New Roman"/>
          <w:sz w:val="24"/>
          <w:szCs w:val="24"/>
        </w:rPr>
        <w:br/>
        <w:t>безопасности; анализировать причины возникновения опас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-овладение обучающимися навыками самостоятельно определять цели и задачи по безопасному поведению в по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лей, оценивать результаты своей деятельности в обеспечении личной безопасности;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умения воспринимать и перерабатывать информацию, генерировать идеи, моделировать индивидуаль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ные подходы к обеспечению личной безопасности в повсе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дневной жизни и в чрезвычайных ситуациях;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ти с использованием различных источников и новых инфор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мационных технологий;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 xml:space="preserve">-освоение приемов действий в опасных и чрезвычайных ситуациях </w:t>
      </w:r>
      <w:proofErr w:type="spellStart"/>
      <w:r w:rsidRPr="00812B79">
        <w:rPr>
          <w:rFonts w:ascii="Times New Roman" w:eastAsia="Times New Roman" w:hAnsi="Times New Roman"/>
          <w:sz w:val="24"/>
          <w:szCs w:val="24"/>
        </w:rPr>
        <w:t>природногоо</w:t>
      </w:r>
      <w:proofErr w:type="spellEnd"/>
      <w:r w:rsidRPr="00812B79">
        <w:rPr>
          <w:rFonts w:ascii="Times New Roman" w:eastAsia="Times New Roman" w:hAnsi="Times New Roman"/>
          <w:sz w:val="24"/>
          <w:szCs w:val="24"/>
        </w:rPr>
        <w:t xml:space="preserve"> и социального характера;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-формирование умений взаимодействовать с окружаю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Предметными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результатами  являются:</w:t>
      </w:r>
    </w:p>
    <w:p w:rsidR="00870E4B" w:rsidRDefault="00870E4B" w:rsidP="00870E4B">
      <w:pPr>
        <w:pStyle w:val="a3"/>
        <w:rPr>
          <w:rFonts w:ascii="Times New Roman" w:hAnsi="Times New Roman"/>
          <w:b/>
          <w:spacing w:val="-30"/>
          <w:sz w:val="24"/>
          <w:szCs w:val="24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30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познавательной сфере: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знания об опасных и чрезвычайных ситуациях; о влиянии их последствий на безопасность личности, общества и госу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дарства; о государственной системе обеспечения защиты насе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цинской помощи при неотложных состояниях; о правах и обя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занностях граждан в области безопасности жизнедеятельности.</w:t>
      </w:r>
      <w:proofErr w:type="gramEnd"/>
    </w:p>
    <w:p w:rsidR="00870E4B" w:rsidRPr="00812B79" w:rsidRDefault="00870E4B" w:rsidP="00870E4B">
      <w:pPr>
        <w:pStyle w:val="a3"/>
        <w:rPr>
          <w:rFonts w:ascii="Times New Roman" w:hAnsi="Times New Roman"/>
          <w:b/>
          <w:spacing w:val="-16"/>
          <w:sz w:val="24"/>
          <w:szCs w:val="24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16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ценностно-ориентационной сфере:</w:t>
      </w:r>
    </w:p>
    <w:p w:rsidR="00870E4B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умения предвидеть возникновение опасных ситуаций по характерным признакам их появления, а также на основе ана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лиза специальной информации, получаемой из различных ис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точников;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можностей;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умения анализировать явления и события природного и социального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870E4B" w:rsidRDefault="00870E4B" w:rsidP="00870E4B">
      <w:pPr>
        <w:pStyle w:val="a3"/>
        <w:rPr>
          <w:rFonts w:ascii="Times New Roman" w:hAnsi="Times New Roman"/>
          <w:b/>
          <w:spacing w:val="-7"/>
          <w:sz w:val="24"/>
          <w:szCs w:val="24"/>
        </w:rPr>
      </w:pP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3.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коммуникативной сфере: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812B79">
        <w:rPr>
          <w:rFonts w:ascii="Times New Roman" w:eastAsia="Times New Roman" w:hAnsi="Times New Roman"/>
          <w:sz w:val="24"/>
          <w:szCs w:val="24"/>
        </w:rPr>
        <w:t>на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 xml:space="preserve"> ходить</w:t>
      </w:r>
      <w:proofErr w:type="gramEnd"/>
      <w:r w:rsidRPr="00812B79">
        <w:rPr>
          <w:rFonts w:ascii="Times New Roman" w:eastAsia="Times New Roman" w:hAnsi="Times New Roman"/>
          <w:sz w:val="24"/>
          <w:szCs w:val="24"/>
        </w:rPr>
        <w:t xml:space="preserve"> компромиссное решение в различных ситуациях.</w:t>
      </w: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8"/>
          <w:sz w:val="24"/>
          <w:szCs w:val="24"/>
        </w:rPr>
        <w:t>4.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эстетической сфере: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умение оценивать с эстетической (художественной) точ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ки зрения красоту окружающего мира; умение сохранять его.</w:t>
      </w:r>
    </w:p>
    <w:p w:rsidR="00870E4B" w:rsidRPr="00812B79" w:rsidRDefault="00870E4B" w:rsidP="00870E4B">
      <w:pPr>
        <w:pStyle w:val="a3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трудовой сфере: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знания устройства и принципов действия бытовых при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боров и других технических средств, используемых в повсе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дневной жизни: локализация возможных опасных ситуаций,</w:t>
      </w:r>
      <w:r w:rsidRPr="00812B79">
        <w:rPr>
          <w:rFonts w:ascii="Times New Roman" w:eastAsia="Times New Roman" w:hAnsi="Times New Roman"/>
          <w:sz w:val="24"/>
          <w:szCs w:val="24"/>
        </w:rPr>
        <w:br/>
        <w:t>связанных с нарушением работы технических средств и правил их эксплуатации;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умения оказывать первую медицинскую помощь. 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</w:rPr>
        <w:t>6. В сфере физической культуры:</w:t>
      </w:r>
    </w:p>
    <w:p w:rsidR="00870E4B" w:rsidRPr="00812B79" w:rsidRDefault="00870E4B" w:rsidP="00870E4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формирование установки на здоровый образ жизни;</w:t>
      </w:r>
    </w:p>
    <w:p w:rsidR="00870E4B" w:rsidRPr="00812B79" w:rsidRDefault="00870E4B" w:rsidP="00870E4B">
      <w:pPr>
        <w:pStyle w:val="a3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развитие необходимых физических качеств: выносливос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ти, силы, ловкости, гибкости, скоростных качеств, достаточ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ных для того, чтобы выдерживать необходимые умственные и</w:t>
      </w:r>
      <w:r w:rsidRPr="00812B79">
        <w:rPr>
          <w:rFonts w:ascii="Times New Roman" w:eastAsia="Times New Roman" w:hAnsi="Times New Roman"/>
          <w:sz w:val="24"/>
          <w:szCs w:val="24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3661EC" w:rsidRDefault="003661EC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Pr="00C74CFA" w:rsidRDefault="00870E4B" w:rsidP="00870E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4CF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70E4B" w:rsidRPr="00C74CFA" w:rsidRDefault="00870E4B" w:rsidP="00870E4B">
      <w:pPr>
        <w:pStyle w:val="a8"/>
        <w:ind w:firstLine="708"/>
        <w:rPr>
          <w:bCs/>
          <w:iCs/>
        </w:rPr>
      </w:pPr>
      <w:r w:rsidRPr="00C74CFA">
        <w:t xml:space="preserve">Рабочая программа учебного курса «Основы безопасности жизнедеятельности» (далее – ОБЖ) для </w:t>
      </w:r>
      <w:r w:rsidRPr="00C74CFA">
        <w:rPr>
          <w:b/>
        </w:rPr>
        <w:t>8 класса</w:t>
      </w:r>
      <w:r w:rsidRPr="00C74CFA">
        <w:t xml:space="preserve"> (далее – Рабочая программа) составлена на основе </w:t>
      </w:r>
      <w:r w:rsidRPr="00C74CFA">
        <w:rPr>
          <w:bCs/>
          <w:iCs/>
        </w:rPr>
        <w:t>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2011год.</w:t>
      </w:r>
    </w:p>
    <w:p w:rsidR="00870E4B" w:rsidRPr="00C74CFA" w:rsidRDefault="00870E4B" w:rsidP="00870E4B">
      <w:pPr>
        <w:pStyle w:val="a8"/>
        <w:ind w:firstLine="708"/>
      </w:pPr>
      <w:r w:rsidRPr="00C74CFA">
        <w:t>Преподавание предмета «Основы безопасности жизнедеятельности» реализуется в  объеме 1 часа в неделю (35 часов в год).</w:t>
      </w:r>
    </w:p>
    <w:p w:rsidR="00870E4B" w:rsidRPr="00C74CFA" w:rsidRDefault="00870E4B" w:rsidP="00870E4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</w:t>
      </w:r>
    </w:p>
    <w:p w:rsidR="00870E4B" w:rsidRPr="00C74CFA" w:rsidRDefault="00870E4B" w:rsidP="00870E4B">
      <w:pPr>
        <w:pStyle w:val="ac"/>
        <w:numPr>
          <w:ilvl w:val="0"/>
          <w:numId w:val="1"/>
        </w:numPr>
        <w:jc w:val="both"/>
        <w:rPr>
          <w:u w:val="single"/>
        </w:rPr>
      </w:pPr>
      <w:r w:rsidRPr="00C74CFA">
        <w:t>программу курса «Основы безопасности жизнедеятельности»: 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2011год;</w:t>
      </w:r>
    </w:p>
    <w:p w:rsidR="00870E4B" w:rsidRPr="00C74CFA" w:rsidRDefault="00870E4B" w:rsidP="00870E4B">
      <w:pPr>
        <w:pStyle w:val="ac"/>
        <w:numPr>
          <w:ilvl w:val="0"/>
          <w:numId w:val="1"/>
        </w:numPr>
        <w:jc w:val="both"/>
        <w:rPr>
          <w:u w:val="single"/>
        </w:rPr>
      </w:pPr>
      <w:proofErr w:type="gramStart"/>
      <w:r w:rsidRPr="00C74CFA">
        <w:t xml:space="preserve">школьный учебник для </w:t>
      </w:r>
      <w:r w:rsidRPr="00C74CFA">
        <w:rPr>
          <w:b/>
        </w:rPr>
        <w:t>8 класса</w:t>
      </w:r>
      <w:r w:rsidRPr="00C74CFA">
        <w:t xml:space="preserve"> «Основы безопасности жизнедеятельности» (Смирнов А.Т., Хренников Б.О., под редакцией Смирнова А.Т. Москва.</w:t>
      </w:r>
      <w:proofErr w:type="gramEnd"/>
      <w:r w:rsidRPr="00C74CFA">
        <w:t xml:space="preserve"> </w:t>
      </w:r>
      <w:proofErr w:type="gramStart"/>
      <w:r w:rsidRPr="00C74CFA">
        <w:t>Издательство «Просвещение», 2011</w:t>
      </w:r>
      <w:r w:rsidRPr="00C74CFA">
        <w:rPr>
          <w:color w:val="FF0000"/>
        </w:rPr>
        <w:t xml:space="preserve"> </w:t>
      </w:r>
      <w:r w:rsidRPr="00C74CFA">
        <w:t>г., 2012 г.), включённый в</w:t>
      </w:r>
      <w:r w:rsidRPr="00C74CFA">
        <w:rPr>
          <w:bCs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</w:t>
      </w:r>
      <w:proofErr w:type="gramEnd"/>
    </w:p>
    <w:p w:rsidR="00870E4B" w:rsidRPr="00C74CFA" w:rsidRDefault="00870E4B" w:rsidP="00870E4B">
      <w:pPr>
        <w:pStyle w:val="ac"/>
        <w:numPr>
          <w:ilvl w:val="0"/>
          <w:numId w:val="1"/>
        </w:numPr>
        <w:jc w:val="both"/>
        <w:rPr>
          <w:u w:val="single"/>
        </w:rPr>
      </w:pPr>
      <w:r w:rsidRPr="00C74CFA">
        <w:rPr>
          <w:bCs/>
        </w:rPr>
        <w:t>А.Т. Смирнов, Б.О. Хренников, М.В. Маслов «Основы безопасности жизнедеятельности. Планируемые результаты. Система заданий 5-9 классы». М. Просвещение, 2013г.</w:t>
      </w:r>
    </w:p>
    <w:p w:rsidR="00870E4B" w:rsidRDefault="00870E4B" w:rsidP="00870E4B">
      <w:pPr>
        <w:spacing w:after="0" w:line="240" w:lineRule="auto"/>
        <w:ind w:left="426" w:firstLine="284"/>
        <w:jc w:val="both"/>
        <w:rPr>
          <w:rFonts w:ascii="Times New Roman" w:hAnsi="Times New Roman"/>
          <w:sz w:val="24"/>
          <w:szCs w:val="24"/>
        </w:rPr>
      </w:pPr>
    </w:p>
    <w:p w:rsidR="00870E4B" w:rsidRPr="00C74CFA" w:rsidRDefault="00870E4B" w:rsidP="00870E4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74CFA">
        <w:rPr>
          <w:rFonts w:ascii="Times New Roman" w:hAnsi="Times New Roman"/>
          <w:sz w:val="24"/>
          <w:szCs w:val="24"/>
        </w:rPr>
        <w:t>Программа курса «Основы безопасности и жизнедеятельности» для 8  класса,  разработана в соответствии с требованиями Федеральных законов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proofErr w:type="gramEnd"/>
    </w:p>
    <w:p w:rsidR="00870E4B" w:rsidRPr="00C74CFA" w:rsidRDefault="00870E4B" w:rsidP="00870E4B">
      <w:pPr>
        <w:tabs>
          <w:tab w:val="left" w:pos="15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  <w:r w:rsidRPr="00C74CFA">
        <w:rPr>
          <w:sz w:val="24"/>
          <w:szCs w:val="24"/>
        </w:rPr>
        <w:t xml:space="preserve"> </w:t>
      </w:r>
      <w:r w:rsidRPr="00C74CFA">
        <w:rPr>
          <w:rFonts w:ascii="Times New Roman" w:hAnsi="Times New Roman"/>
          <w:sz w:val="24"/>
          <w:szCs w:val="24"/>
        </w:rPr>
        <w:t>Она включает все темы, предусмотренные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</w:t>
      </w:r>
    </w:p>
    <w:p w:rsidR="00870E4B" w:rsidRPr="00C74CFA" w:rsidRDefault="00870E4B" w:rsidP="00870E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0E4B" w:rsidRPr="00C74CFA" w:rsidRDefault="00870E4B" w:rsidP="0087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bCs/>
          <w:sz w:val="24"/>
          <w:szCs w:val="24"/>
        </w:rPr>
        <w:t xml:space="preserve">     </w:t>
      </w:r>
      <w:r w:rsidRPr="00C74CFA">
        <w:rPr>
          <w:rFonts w:ascii="Times New Roman" w:hAnsi="Times New Roman"/>
          <w:sz w:val="24"/>
          <w:szCs w:val="24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870E4B" w:rsidRPr="00C74CFA" w:rsidRDefault="00870E4B" w:rsidP="0087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</w:t>
      </w:r>
      <w:proofErr w:type="spellStart"/>
      <w:r w:rsidRPr="00C74CFA">
        <w:rPr>
          <w:rFonts w:ascii="Times New Roman" w:hAnsi="Times New Roman"/>
          <w:sz w:val="24"/>
          <w:szCs w:val="24"/>
        </w:rPr>
        <w:t>мира</w:t>
      </w:r>
      <w:proofErr w:type="gramStart"/>
      <w:r w:rsidRPr="00C74CFA">
        <w:rPr>
          <w:rFonts w:ascii="Times New Roman" w:hAnsi="Times New Roman"/>
          <w:sz w:val="24"/>
          <w:szCs w:val="24"/>
        </w:rPr>
        <w:t>.Ф</w:t>
      </w:r>
      <w:proofErr w:type="gramEnd"/>
      <w:r w:rsidRPr="00C74CFA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C74CFA">
        <w:rPr>
          <w:rFonts w:ascii="Times New Roman" w:hAnsi="Times New Roman"/>
          <w:sz w:val="24"/>
          <w:szCs w:val="24"/>
        </w:rPr>
        <w:t xml:space="preserve">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</w:t>
      </w:r>
      <w:r w:rsidRPr="00C74CFA">
        <w:rPr>
          <w:rFonts w:ascii="Times New Roman" w:hAnsi="Times New Roman"/>
          <w:sz w:val="24"/>
          <w:szCs w:val="24"/>
        </w:rPr>
        <w:lastRenderedPageBreak/>
        <w:t>принадлежит предмету «Основы безопасности жизнедеятельности». В то же время предмет ОБЖ через</w:t>
      </w:r>
      <w:r w:rsidRPr="00C74CFA">
        <w:rPr>
          <w:sz w:val="24"/>
          <w:szCs w:val="24"/>
        </w:rPr>
        <w:t xml:space="preserve"> </w:t>
      </w:r>
      <w:r w:rsidRPr="00C74CFA">
        <w:rPr>
          <w:rFonts w:ascii="Times New Roman" w:hAnsi="Times New Roman"/>
          <w:sz w:val="24"/>
          <w:szCs w:val="24"/>
        </w:rPr>
        <w:t>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C74CFA">
        <w:rPr>
          <w:rFonts w:ascii="Times New Roman" w:hAnsi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C74CFA">
        <w:rPr>
          <w:rFonts w:ascii="Times New Roman" w:hAnsi="Times New Roman"/>
          <w:sz w:val="24"/>
          <w:szCs w:val="24"/>
        </w:rPr>
        <w:t>на</w:t>
      </w:r>
      <w:proofErr w:type="gramEnd"/>
      <w:r w:rsidRPr="00C74CFA">
        <w:rPr>
          <w:rFonts w:ascii="Times New Roman" w:hAnsi="Times New Roman"/>
          <w:sz w:val="24"/>
          <w:szCs w:val="24"/>
        </w:rPr>
        <w:t>: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на выздоровление.</w:t>
      </w:r>
      <w:r w:rsidRPr="00C74CFA">
        <w:rPr>
          <w:rFonts w:ascii="Times New Roman" w:hAnsi="Times New Roman"/>
          <w:b/>
          <w:sz w:val="24"/>
          <w:szCs w:val="24"/>
        </w:rPr>
        <w:t xml:space="preserve"> 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решение следующих целей: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 достижение следующих задач: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</w:t>
      </w:r>
      <w:proofErr w:type="gramStart"/>
      <w:r w:rsidRPr="00C74CFA">
        <w:rPr>
          <w:rFonts w:ascii="Times New Roman" w:hAnsi="Times New Roman"/>
          <w:sz w:val="24"/>
          <w:szCs w:val="24"/>
        </w:rPr>
        <w:t>в</w:t>
      </w:r>
      <w:proofErr w:type="gramEnd"/>
      <w:r w:rsidRPr="00C74CFA">
        <w:rPr>
          <w:rFonts w:ascii="Times New Roman" w:hAnsi="Times New Roman"/>
          <w:sz w:val="24"/>
          <w:szCs w:val="24"/>
        </w:rPr>
        <w:t xml:space="preserve"> различных опасных и чрезвычайных 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74CFA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C74CFA">
        <w:rPr>
          <w:rFonts w:ascii="Times New Roman" w:hAnsi="Times New Roman"/>
          <w:sz w:val="24"/>
          <w:szCs w:val="24"/>
        </w:rPr>
        <w:t xml:space="preserve"> природного, техногенного и социального характера; </w:t>
      </w:r>
    </w:p>
    <w:p w:rsidR="00870E4B" w:rsidRPr="00C74CFA" w:rsidRDefault="00870E4B" w:rsidP="00870E4B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lastRenderedPageBreak/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870E4B" w:rsidRPr="00C74CFA" w:rsidRDefault="00870E4B" w:rsidP="00870E4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</w:t>
      </w:r>
      <w:proofErr w:type="gramStart"/>
      <w:r w:rsidRPr="00C74CFA">
        <w:rPr>
          <w:rFonts w:ascii="Times New Roman" w:hAnsi="Times New Roman"/>
          <w:sz w:val="24"/>
          <w:szCs w:val="24"/>
        </w:rPr>
        <w:t>по</w:t>
      </w:r>
      <w:proofErr w:type="gramEnd"/>
      <w:r w:rsidRPr="00C74CFA">
        <w:rPr>
          <w:rFonts w:ascii="Times New Roman" w:hAnsi="Times New Roman"/>
          <w:sz w:val="24"/>
          <w:szCs w:val="24"/>
        </w:rPr>
        <w:t xml:space="preserve"> различным вводным.</w:t>
      </w:r>
    </w:p>
    <w:p w:rsidR="00870E4B" w:rsidRPr="00C74CFA" w:rsidRDefault="00870E4B" w:rsidP="00870E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74CFA">
        <w:rPr>
          <w:rFonts w:ascii="Times New Roman" w:hAnsi="Times New Roman"/>
          <w:sz w:val="24"/>
          <w:szCs w:val="24"/>
        </w:rPr>
        <w:t xml:space="preserve">           </w:t>
      </w:r>
      <w:r w:rsidRPr="00C74CFA">
        <w:rPr>
          <w:rFonts w:ascii="Times New Roman" w:hAnsi="Times New Roman"/>
          <w:b/>
          <w:sz w:val="24"/>
          <w:szCs w:val="24"/>
        </w:rPr>
        <w:t>Методы   и   формы   обучения: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Персептивные  (словесные, наглядные, практические): 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рассказ, лекция, беседа, круглый стол, </w:t>
      </w:r>
      <w:r w:rsidRPr="00C74CFA">
        <w:rPr>
          <w:rFonts w:ascii="Times New Roman" w:hAnsi="Times New Roman" w:cs="Times New Roman"/>
          <w:sz w:val="24"/>
          <w:szCs w:val="24"/>
        </w:rPr>
        <w:t>семинары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демонстрация, практические</w:t>
      </w:r>
      <w:r w:rsidRPr="00C74CF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proofErr w:type="gramEnd"/>
      <w:r w:rsidRPr="00C74CFA">
        <w:rPr>
          <w:rFonts w:ascii="Times New Roman" w:hAnsi="Times New Roman" w:cs="Times New Roman"/>
          <w:sz w:val="24"/>
          <w:szCs w:val="24"/>
        </w:rPr>
        <w:t xml:space="preserve"> Соревнования. Ролевые игры.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proofErr w:type="gramStart"/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Логические</w:t>
      </w:r>
      <w:proofErr w:type="gramEnd"/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: (индуктивные и дедуктивные)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учеником.</w:t>
      </w:r>
      <w:r w:rsidRPr="00C74CFA">
        <w:rPr>
          <w:rFonts w:ascii="Times New Roman" w:hAnsi="Times New Roman" w:cs="Times New Roman"/>
          <w:color w:val="000000"/>
          <w:sz w:val="24"/>
          <w:szCs w:val="24"/>
        </w:rPr>
        <w:t xml:space="preserve"> (Анализ ситу</w:t>
      </w:r>
      <w:r w:rsidRPr="00C74CF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>ации).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 w:rsidRPr="00C74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4CFA">
        <w:rPr>
          <w:rFonts w:ascii="Times New Roman" w:hAnsi="Times New Roman" w:cs="Times New Roman"/>
          <w:color w:val="000000"/>
          <w:sz w:val="24"/>
          <w:szCs w:val="24"/>
        </w:rPr>
        <w:t>(Реферат.</w:t>
      </w:r>
      <w:proofErr w:type="gramEnd"/>
      <w:r w:rsidRPr="00C74CFA">
        <w:rPr>
          <w:rFonts w:ascii="Times New Roman" w:hAnsi="Times New Roman" w:cs="Times New Roman"/>
          <w:color w:val="000000"/>
          <w:sz w:val="24"/>
          <w:szCs w:val="24"/>
        </w:rPr>
        <w:t xml:space="preserve"> Доклад. </w:t>
      </w:r>
      <w:proofErr w:type="gramStart"/>
      <w:r w:rsidRPr="00C74CFA">
        <w:rPr>
          <w:rFonts w:ascii="Times New Roman" w:hAnsi="Times New Roman" w:cs="Times New Roman"/>
          <w:color w:val="000000"/>
          <w:sz w:val="24"/>
          <w:szCs w:val="24"/>
        </w:rPr>
        <w:t>Проектное задание)</w:t>
      </w:r>
      <w:proofErr w:type="gramEnd"/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proofErr w:type="gramStart"/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Кибернетический</w:t>
      </w:r>
      <w:proofErr w:type="gramEnd"/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: управления и самоуправления учебно-познавательной деятельностью.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Контроля и самоконтроля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proofErr w:type="gramStart"/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устный</w:t>
      </w:r>
      <w:proofErr w:type="gramEnd"/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>, письменный).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Самостоятельной учебной деятельности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Фронтальная форма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Групповая форма 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обеспечивает учёт дифференцированных запросов учащихся.</w:t>
      </w:r>
    </w:p>
    <w:p w:rsidR="00870E4B" w:rsidRPr="00C74CFA" w:rsidRDefault="00870E4B" w:rsidP="00870E4B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4CFA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Индивидуальная работа </w:t>
      </w:r>
      <w:r w:rsidRPr="00C74CFA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ученика.</w:t>
      </w:r>
    </w:p>
    <w:p w:rsidR="00870E4B" w:rsidRPr="00C74CFA" w:rsidRDefault="00870E4B" w:rsidP="00870E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4CFA">
        <w:rPr>
          <w:rFonts w:ascii="Times New Roman" w:hAnsi="Times New Roman"/>
          <w:b/>
          <w:color w:val="000000"/>
          <w:sz w:val="24"/>
          <w:szCs w:val="24"/>
        </w:rPr>
        <w:t xml:space="preserve">           Виды и формы контроля:</w:t>
      </w:r>
    </w:p>
    <w:p w:rsidR="00870E4B" w:rsidRPr="00C74CFA" w:rsidRDefault="00870E4B" w:rsidP="00870E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74CFA">
        <w:rPr>
          <w:rFonts w:ascii="Times New Roman" w:hAnsi="Times New Roman"/>
          <w:color w:val="000000"/>
          <w:sz w:val="24"/>
          <w:szCs w:val="24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870E4B" w:rsidRPr="00C74CFA" w:rsidRDefault="00870E4B" w:rsidP="00870E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Pr="00AC4AAF" w:rsidRDefault="00870E4B" w:rsidP="00870E4B">
      <w:pPr>
        <w:ind w:firstLine="425"/>
        <w:jc w:val="center"/>
        <w:rPr>
          <w:b/>
          <w:bCs/>
          <w:i/>
          <w:iCs/>
          <w:color w:val="000000"/>
        </w:rPr>
      </w:pPr>
      <w:r w:rsidRPr="00AC4AAF">
        <w:rPr>
          <w:b/>
          <w:bCs/>
          <w:i/>
          <w:iCs/>
          <w:color w:val="000000"/>
        </w:rPr>
        <w:lastRenderedPageBreak/>
        <w:t>Пояснительная записка</w:t>
      </w:r>
      <w:r>
        <w:rPr>
          <w:b/>
          <w:bCs/>
          <w:i/>
          <w:iCs/>
          <w:color w:val="000000"/>
        </w:rPr>
        <w:t>.</w:t>
      </w:r>
    </w:p>
    <w:p w:rsidR="00870E4B" w:rsidRPr="00AC4AAF" w:rsidRDefault="00870E4B" w:rsidP="00870E4B">
      <w:pPr>
        <w:ind w:firstLine="425"/>
        <w:jc w:val="both"/>
        <w:rPr>
          <w:color w:val="000000"/>
        </w:rPr>
      </w:pPr>
      <w:r w:rsidRPr="00AC4AAF">
        <w:rPr>
          <w:color w:val="000000"/>
        </w:rPr>
        <w:t xml:space="preserve">Рабочая  программа разработана </w:t>
      </w:r>
      <w:r>
        <w:rPr>
          <w:color w:val="000000"/>
        </w:rPr>
        <w:t xml:space="preserve">на основе Федерального компонента Государственного стандарта среднего (полного) общего </w:t>
      </w:r>
      <w:proofErr w:type="gramStart"/>
      <w:r>
        <w:rPr>
          <w:color w:val="000000"/>
        </w:rPr>
        <w:t>образования</w:t>
      </w:r>
      <w:proofErr w:type="gramEnd"/>
      <w:r>
        <w:rPr>
          <w:color w:val="000000"/>
        </w:rPr>
        <w:t xml:space="preserve"> а также на основе положений Стратегии национальной безопасности Российской Федерации до 2020 года (Указ Президента России от 12 мая 2009 г № 537) и Концепции Федеральной подготовки граждан российской Федерации  к военной службе на период до 2020 года (Распоряжение Правительства РФ от 3 февраля 2009 г. № 134-Р), авторской программы «Основы безопасности жизнедеятельности» для 10-11 классов под редакцией А.Т. Смирнова,  Москва, Просвещение, 2012 г.</w:t>
      </w:r>
    </w:p>
    <w:p w:rsidR="00870E4B" w:rsidRPr="00DF23EB" w:rsidRDefault="00870E4B" w:rsidP="00870E4B">
      <w:pPr>
        <w:ind w:firstLine="425"/>
        <w:jc w:val="both"/>
      </w:pPr>
      <w:r>
        <w:rPr>
          <w:color w:val="000000"/>
        </w:rPr>
        <w:tab/>
      </w:r>
      <w:r w:rsidRPr="00AC4AAF">
        <w:rPr>
          <w:color w:val="000000"/>
        </w:rPr>
        <w:t xml:space="preserve">В курсе ОБЖ для </w:t>
      </w:r>
      <w:r w:rsidRPr="00AC4AAF">
        <w:rPr>
          <w:color w:val="000000"/>
          <w:lang/>
        </w:rPr>
        <w:t>X</w:t>
      </w:r>
      <w:r w:rsidRPr="00AC4AAF">
        <w:rPr>
          <w:color w:val="000000"/>
        </w:rPr>
        <w:t>—</w:t>
      </w:r>
      <w:r w:rsidRPr="00AC4AAF">
        <w:rPr>
          <w:color w:val="000000"/>
          <w:lang/>
        </w:rPr>
        <w:t>XI</w:t>
      </w:r>
      <w:r w:rsidRPr="00AC4AAF">
        <w:rPr>
          <w:color w:val="000000"/>
        </w:rPr>
        <w:t xml:space="preserve"> классов завершается обучение учащих</w:t>
      </w:r>
      <w:r w:rsidRPr="00AC4AAF">
        <w:rPr>
          <w:color w:val="000000"/>
        </w:rPr>
        <w:softHyphen/>
        <w:t>ся правилам безопасного поведения в опасных и чрезвычайных си</w:t>
      </w:r>
      <w:r w:rsidRPr="00AC4AAF">
        <w:rPr>
          <w:color w:val="000000"/>
        </w:rPr>
        <w:softHyphen/>
        <w:t>туациях природного, техногенного и социального характера.</w:t>
      </w:r>
      <w:r>
        <w:rPr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DF23EB">
        <w:t>В соответствии с Федеральным законом «О воинской обязан</w:t>
      </w:r>
      <w:r w:rsidRPr="00DF23EB">
        <w:softHyphen/>
        <w:t>ности и военной службе», письмом Министерства общего и про</w:t>
      </w:r>
      <w:r w:rsidRPr="00DF23EB">
        <w:softHyphen/>
        <w:t xml:space="preserve">фессионального образования Российской Федерации от 14.07.98 г. № 1133/14-12,  приказа Министра Обороны РФ и Министерства образования и науки РФ № 96 /134  от « </w:t>
      </w:r>
      <w:r w:rsidRPr="00DF23EB">
        <w:rPr>
          <w:u w:val="single"/>
        </w:rPr>
        <w:t xml:space="preserve"> 24 </w:t>
      </w:r>
      <w:r w:rsidRPr="00DF23EB">
        <w:t xml:space="preserve"> »</w:t>
      </w:r>
      <w:r w:rsidRPr="00DF23EB">
        <w:rPr>
          <w:u w:val="single"/>
        </w:rPr>
        <w:t xml:space="preserve"> февраля</w:t>
      </w:r>
      <w:r w:rsidRPr="00DF23EB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F23EB">
          <w:t>2010 г</w:t>
        </w:r>
      </w:smartTag>
      <w:r w:rsidRPr="00DF23EB">
        <w:t xml:space="preserve">.  в программу курса ОБЖ для обучающихся </w:t>
      </w:r>
      <w:r w:rsidRPr="00DF23EB">
        <w:rPr>
          <w:lang/>
        </w:rPr>
        <w:t>X</w:t>
      </w:r>
      <w:r w:rsidRPr="00DF23EB">
        <w:t>—</w:t>
      </w:r>
      <w:r w:rsidRPr="00DF23EB">
        <w:rPr>
          <w:lang/>
        </w:rPr>
        <w:t>XI</w:t>
      </w:r>
      <w:r w:rsidRPr="00DF23EB">
        <w:t xml:space="preserve"> клас</w:t>
      </w:r>
      <w:r w:rsidRPr="00DF23EB">
        <w:softHyphen/>
        <w:t>сов введен раздел «Основы военной службы».</w:t>
      </w:r>
      <w:proofErr w:type="gramEnd"/>
    </w:p>
    <w:p w:rsidR="00870E4B" w:rsidRDefault="00870E4B" w:rsidP="00870E4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474A02">
        <w:rPr>
          <w:rFonts w:ascii="Times New Roman" w:hAnsi="Times New Roman"/>
          <w:b w:val="0"/>
          <w:sz w:val="24"/>
          <w:szCs w:val="24"/>
        </w:rPr>
        <w:t>Обучение</w:t>
      </w:r>
      <w:r w:rsidRPr="00F56954">
        <w:rPr>
          <w:sz w:val="24"/>
          <w:szCs w:val="24"/>
        </w:rPr>
        <w:t xml:space="preserve"> </w:t>
      </w:r>
      <w:r w:rsidRPr="00474A02">
        <w:rPr>
          <w:rFonts w:ascii="Times New Roman" w:hAnsi="Times New Roman"/>
          <w:b w:val="0"/>
          <w:sz w:val="24"/>
          <w:szCs w:val="24"/>
        </w:rPr>
        <w:t>граждан начальным знаниям в области обороны и их подготовка по основам военной службы в образовательных учреждениях среднего (полного) общего образования осуществляются в соответствии с федеральными государственными образовательными стандартами: в рамках предмета «Основы безопасности жизнедеятельности»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870E4B" w:rsidRPr="00474A02" w:rsidRDefault="00870E4B" w:rsidP="00870E4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474A02">
        <w:rPr>
          <w:rFonts w:ascii="Times New Roman" w:hAnsi="Times New Roman"/>
          <w:b w:val="0"/>
          <w:sz w:val="24"/>
          <w:szCs w:val="24"/>
        </w:rPr>
        <w:t xml:space="preserve"> </w:t>
      </w:r>
      <w:r w:rsidRPr="00474A02">
        <w:rPr>
          <w:rFonts w:ascii="Times New Roman" w:hAnsi="Times New Roman"/>
          <w:b w:val="0"/>
          <w:spacing w:val="-8"/>
          <w:sz w:val="24"/>
          <w:szCs w:val="24"/>
        </w:rPr>
        <w:t>Обучение граждан женского пола начальным знаниям в области обороны и их подготовка по основам военной службы осуществляется в добровольном порядке.</w:t>
      </w:r>
      <w:r>
        <w:rPr>
          <w:rFonts w:ascii="Times New Roman" w:hAnsi="Times New Roman"/>
          <w:b w:val="0"/>
          <w:spacing w:val="-8"/>
          <w:sz w:val="24"/>
          <w:szCs w:val="24"/>
        </w:rPr>
        <w:t xml:space="preserve"> С ними в это время в обязательном порядке проводятся занятия по углубленному изучению основ медицинских знаний.</w:t>
      </w:r>
    </w:p>
    <w:p w:rsidR="00870E4B" w:rsidRDefault="00870E4B" w:rsidP="00870E4B">
      <w:pPr>
        <w:ind w:firstLine="425"/>
        <w:jc w:val="center"/>
        <w:rPr>
          <w:color w:val="000000"/>
        </w:rPr>
      </w:pPr>
      <w:r>
        <w:rPr>
          <w:color w:val="000000"/>
        </w:rPr>
        <w:t>Рабочая программа содержит:</w:t>
      </w:r>
    </w:p>
    <w:p w:rsidR="00870E4B" w:rsidRDefault="00870E4B" w:rsidP="00870E4B">
      <w:pPr>
        <w:numPr>
          <w:ilvl w:val="0"/>
          <w:numId w:val="2"/>
        </w:numPr>
        <w:suppressAutoHyphens/>
        <w:spacing w:after="0" w:line="240" w:lineRule="auto"/>
        <w:ind w:hanging="861"/>
        <w:jc w:val="both"/>
        <w:rPr>
          <w:color w:val="000000"/>
        </w:rPr>
      </w:pPr>
      <w:r>
        <w:rPr>
          <w:color w:val="000000"/>
        </w:rPr>
        <w:t>Пояснительную записку.</w:t>
      </w:r>
    </w:p>
    <w:p w:rsidR="00870E4B" w:rsidRDefault="00870E4B" w:rsidP="00870E4B">
      <w:pPr>
        <w:numPr>
          <w:ilvl w:val="0"/>
          <w:numId w:val="2"/>
        </w:numPr>
        <w:suppressAutoHyphens/>
        <w:spacing w:after="0" w:line="240" w:lineRule="auto"/>
        <w:ind w:hanging="861"/>
        <w:jc w:val="both"/>
        <w:rPr>
          <w:color w:val="000000"/>
        </w:rPr>
      </w:pPr>
      <w:r>
        <w:rPr>
          <w:color w:val="000000"/>
        </w:rPr>
        <w:t>Общую характеристику предмета «Основы безопасности жизнедеятельности».</w:t>
      </w:r>
    </w:p>
    <w:p w:rsidR="00870E4B" w:rsidRDefault="00870E4B" w:rsidP="00870E4B">
      <w:pPr>
        <w:numPr>
          <w:ilvl w:val="0"/>
          <w:numId w:val="2"/>
        </w:numPr>
        <w:suppressAutoHyphens/>
        <w:spacing w:after="0" w:line="240" w:lineRule="auto"/>
        <w:ind w:hanging="861"/>
        <w:jc w:val="both"/>
        <w:rPr>
          <w:color w:val="000000"/>
        </w:rPr>
      </w:pPr>
      <w:r>
        <w:rPr>
          <w:color w:val="000000"/>
        </w:rPr>
        <w:t>Описание места предмета «Основы безопасности жизнедеятельности» в учебном плане.</w:t>
      </w:r>
    </w:p>
    <w:p w:rsidR="00870E4B" w:rsidRDefault="00870E4B" w:rsidP="00870E4B">
      <w:pPr>
        <w:numPr>
          <w:ilvl w:val="0"/>
          <w:numId w:val="2"/>
        </w:numPr>
        <w:suppressAutoHyphens/>
        <w:spacing w:after="0" w:line="240" w:lineRule="auto"/>
        <w:ind w:hanging="861"/>
        <w:jc w:val="both"/>
        <w:rPr>
          <w:color w:val="000000"/>
        </w:rPr>
      </w:pPr>
      <w:r>
        <w:rPr>
          <w:color w:val="000000"/>
        </w:rPr>
        <w:t>Содержание предмета «Основы безопасности жизнедеятельности».</w:t>
      </w:r>
    </w:p>
    <w:p w:rsidR="00870E4B" w:rsidRDefault="00870E4B" w:rsidP="00870E4B">
      <w:pPr>
        <w:numPr>
          <w:ilvl w:val="0"/>
          <w:numId w:val="2"/>
        </w:numPr>
        <w:suppressAutoHyphens/>
        <w:spacing w:after="0" w:line="240" w:lineRule="auto"/>
        <w:ind w:hanging="861"/>
        <w:jc w:val="both"/>
        <w:rPr>
          <w:color w:val="000000"/>
        </w:rPr>
      </w:pPr>
      <w:r>
        <w:rPr>
          <w:color w:val="000000"/>
        </w:rPr>
        <w:t>Тематическое планирование с распределением учебной нагрузки по предмету.</w:t>
      </w:r>
    </w:p>
    <w:p w:rsidR="00870E4B" w:rsidRDefault="00870E4B" w:rsidP="00870E4B">
      <w:pPr>
        <w:numPr>
          <w:ilvl w:val="0"/>
          <w:numId w:val="2"/>
        </w:numPr>
        <w:suppressAutoHyphens/>
        <w:spacing w:after="0" w:line="240" w:lineRule="auto"/>
        <w:ind w:hanging="861"/>
        <w:jc w:val="both"/>
        <w:rPr>
          <w:color w:val="000000"/>
        </w:rPr>
      </w:pPr>
      <w:r>
        <w:rPr>
          <w:color w:val="000000"/>
        </w:rPr>
        <w:t>Тематическое планирование учебных сборов.</w:t>
      </w:r>
    </w:p>
    <w:p w:rsidR="00870E4B" w:rsidRDefault="00870E4B" w:rsidP="00870E4B">
      <w:pPr>
        <w:numPr>
          <w:ilvl w:val="0"/>
          <w:numId w:val="2"/>
        </w:numPr>
        <w:suppressAutoHyphens/>
        <w:spacing w:after="0" w:line="240" w:lineRule="auto"/>
        <w:ind w:hanging="861"/>
        <w:jc w:val="both"/>
        <w:rPr>
          <w:color w:val="000000"/>
        </w:rPr>
      </w:pPr>
      <w:r>
        <w:rPr>
          <w:color w:val="000000"/>
        </w:rPr>
        <w:t>Описание учебно-методического  и материально-технического обеспечения образовательного процесса.</w:t>
      </w:r>
    </w:p>
    <w:p w:rsidR="00870E4B" w:rsidRPr="00D57551" w:rsidRDefault="00870E4B" w:rsidP="00870E4B">
      <w:pPr>
        <w:ind w:firstLine="425"/>
        <w:jc w:val="center"/>
        <w:rPr>
          <w:b/>
          <w:color w:val="000000"/>
        </w:rPr>
      </w:pPr>
      <w:r w:rsidRPr="00D57551">
        <w:rPr>
          <w:b/>
          <w:color w:val="000000"/>
        </w:rPr>
        <w:t>Цели и задачи изучения основ безопасности жизнедеятельности в 10-11 классах: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повышение</w:t>
      </w:r>
      <w:proofErr w:type="gramEnd"/>
      <w:r>
        <w:rPr>
          <w:color w:val="000000"/>
        </w:rPr>
        <w:t xml:space="preserve"> защищенности жизненно важных интересов личности, общества и государства от внешних и внутренних угроз.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Совершенствования военно-патриотического воспитания и повышения мотивации к военной службе в современных условиях, получение начальных знаний в области обороны и </w:t>
      </w:r>
      <w:proofErr w:type="gramStart"/>
      <w:r>
        <w:rPr>
          <w:color w:val="000000"/>
        </w:rPr>
        <w:t>обучение по основам</w:t>
      </w:r>
      <w:proofErr w:type="gramEnd"/>
      <w:r>
        <w:rPr>
          <w:color w:val="000000"/>
        </w:rPr>
        <w:t xml:space="preserve"> военной службы и по военно-учетным специальностям в объеме, необходимом для военной службы.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lastRenderedPageBreak/>
        <w:t xml:space="preserve">Распознавание и </w:t>
      </w:r>
      <w:proofErr w:type="spellStart"/>
      <w:r>
        <w:rPr>
          <w:color w:val="000000"/>
        </w:rPr>
        <w:t>анализирование</w:t>
      </w:r>
      <w:proofErr w:type="spellEnd"/>
      <w:r>
        <w:rPr>
          <w:color w:val="000000"/>
        </w:rPr>
        <w:t xml:space="preserve"> особенностей жизнедеятельности человека при его автономном пребывании в различных природных условиях.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>Окончательное формирование модели своего поведения при возникновении различных чрезвычайных ситуаций.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>Применение в реальных природных условиях различных способов ориентирования на местности.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proofErr w:type="spellStart"/>
      <w:r>
        <w:rPr>
          <w:color w:val="000000"/>
        </w:rPr>
        <w:t>Анализирование</w:t>
      </w:r>
      <w:proofErr w:type="spellEnd"/>
      <w:r>
        <w:rPr>
          <w:color w:val="000000"/>
        </w:rPr>
        <w:t xml:space="preserve"> основных направлений организации защиты населения РФ от чрезвычайных ситуаций.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>Обоснование  основного предназначения Единой государственной системы предупреждения  и ликвидации чрезвычайных ситуаций (РСЧС) по защите населения страны от чрезвычайных ситуаций природного и техногенного характера.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>Формирование негативного отношения к курению, употреблению алкоголя и наркотиков как к факторам, оказывающим пагубное влияние на здоровье.</w:t>
      </w:r>
    </w:p>
    <w:p w:rsidR="00870E4B" w:rsidRDefault="00870E4B" w:rsidP="00870E4B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:rsidR="00870E4B" w:rsidRPr="00ED37B3" w:rsidRDefault="00870E4B" w:rsidP="00870E4B">
      <w:pPr>
        <w:ind w:firstLine="425"/>
        <w:jc w:val="center"/>
        <w:rPr>
          <w:b/>
          <w:color w:val="000000"/>
        </w:rPr>
      </w:pPr>
      <w:r w:rsidRPr="00ED37B3">
        <w:rPr>
          <w:b/>
          <w:color w:val="000000"/>
        </w:rPr>
        <w:t>Общая характеристика  предмета «Основы безопасности жизнедеятельности»</w:t>
      </w:r>
      <w:r>
        <w:rPr>
          <w:b/>
          <w:color w:val="000000"/>
        </w:rPr>
        <w:t>.</w:t>
      </w:r>
    </w:p>
    <w:p w:rsidR="00870E4B" w:rsidRDefault="00870E4B" w:rsidP="00870E4B">
      <w:pPr>
        <w:ind w:firstLine="425"/>
        <w:jc w:val="both"/>
        <w:rPr>
          <w:color w:val="000000"/>
        </w:rPr>
      </w:pPr>
      <w:r>
        <w:rPr>
          <w:color w:val="000000"/>
        </w:rPr>
        <w:t xml:space="preserve">Учебный предмет «Основы безопасности жизнедеятельности» в старшей школе (10-11 классы) реализует комплексный подход к формированию у учащихся современного уровня культуры безопасности жизнедеятельности и подготовке их к военной службе при модульной структуре содержания предмета. </w:t>
      </w:r>
    </w:p>
    <w:p w:rsidR="00870E4B" w:rsidRDefault="00870E4B" w:rsidP="00870E4B">
      <w:pPr>
        <w:ind w:firstLine="425"/>
        <w:jc w:val="both"/>
        <w:rPr>
          <w:color w:val="000000"/>
        </w:rPr>
      </w:pPr>
      <w:r>
        <w:rPr>
          <w:color w:val="000000"/>
        </w:rPr>
        <w:t>Под учебным модулем следует понимать конструктивно завершенную часть предмета, основанную на его методологии и включающую  в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p w:rsidR="00870E4B" w:rsidRDefault="00870E4B" w:rsidP="00870E4B">
      <w:pPr>
        <w:ind w:firstLine="425"/>
        <w:jc w:val="both"/>
        <w:rPr>
          <w:color w:val="000000"/>
        </w:rPr>
      </w:pPr>
      <w:r>
        <w:rPr>
          <w:color w:val="000000"/>
        </w:rPr>
        <w:t>Структура предмета  «Основы безопасности жизнедеятельности» при модульном построении содержания образования включает в себя  три учебных модуля и семь разделов.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"/>
        <w:gridCol w:w="2847"/>
        <w:gridCol w:w="331"/>
        <w:gridCol w:w="2767"/>
        <w:gridCol w:w="347"/>
        <w:gridCol w:w="2865"/>
      </w:tblGrid>
      <w:tr w:rsidR="00870E4B" w:rsidRPr="00506A53" w:rsidTr="00CE38E7">
        <w:tc>
          <w:tcPr>
            <w:tcW w:w="15186" w:type="dxa"/>
            <w:gridSpan w:val="6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Учебные модули</w:t>
            </w:r>
          </w:p>
        </w:tc>
      </w:tr>
      <w:tr w:rsidR="00870E4B" w:rsidRPr="00506A53" w:rsidTr="00CE38E7">
        <w:tc>
          <w:tcPr>
            <w:tcW w:w="4786" w:type="dxa"/>
            <w:gridSpan w:val="2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Модуль-1</w:t>
            </w:r>
          </w:p>
        </w:tc>
        <w:tc>
          <w:tcPr>
            <w:tcW w:w="5013" w:type="dxa"/>
            <w:gridSpan w:val="2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Модуль-2</w:t>
            </w:r>
          </w:p>
        </w:tc>
        <w:tc>
          <w:tcPr>
            <w:tcW w:w="5387" w:type="dxa"/>
            <w:gridSpan w:val="2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Модуль-3</w:t>
            </w:r>
          </w:p>
        </w:tc>
      </w:tr>
      <w:tr w:rsidR="00870E4B" w:rsidRPr="00506A53" w:rsidTr="00CE38E7">
        <w:tc>
          <w:tcPr>
            <w:tcW w:w="4786" w:type="dxa"/>
            <w:gridSpan w:val="2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 xml:space="preserve">Основы безопасности личности, общества и государства. </w:t>
            </w:r>
          </w:p>
        </w:tc>
        <w:tc>
          <w:tcPr>
            <w:tcW w:w="5013" w:type="dxa"/>
            <w:gridSpan w:val="2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 xml:space="preserve">Основы медицинских знаний и здорового образа жизни. </w:t>
            </w:r>
          </w:p>
        </w:tc>
        <w:tc>
          <w:tcPr>
            <w:tcW w:w="5387" w:type="dxa"/>
            <w:gridSpan w:val="2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 xml:space="preserve">Обеспечение военной безопасности государства. </w:t>
            </w:r>
          </w:p>
        </w:tc>
      </w:tr>
      <w:tr w:rsidR="00870E4B" w:rsidRPr="00506A53" w:rsidTr="00CE38E7">
        <w:tc>
          <w:tcPr>
            <w:tcW w:w="15186" w:type="dxa"/>
            <w:gridSpan w:val="6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Разделы</w:t>
            </w:r>
          </w:p>
        </w:tc>
      </w:tr>
      <w:tr w:rsidR="00870E4B" w:rsidRPr="00506A53" w:rsidTr="00CE38E7">
        <w:tc>
          <w:tcPr>
            <w:tcW w:w="534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1</w:t>
            </w:r>
          </w:p>
        </w:tc>
        <w:tc>
          <w:tcPr>
            <w:tcW w:w="4252" w:type="dxa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>Основы комплексной безопасности</w:t>
            </w:r>
          </w:p>
        </w:tc>
        <w:tc>
          <w:tcPr>
            <w:tcW w:w="336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4</w:t>
            </w:r>
          </w:p>
        </w:tc>
        <w:tc>
          <w:tcPr>
            <w:tcW w:w="4677" w:type="dxa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>Основы здорового образа жизни</w:t>
            </w:r>
          </w:p>
        </w:tc>
        <w:tc>
          <w:tcPr>
            <w:tcW w:w="374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6</w:t>
            </w:r>
          </w:p>
        </w:tc>
        <w:tc>
          <w:tcPr>
            <w:tcW w:w="5013" w:type="dxa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>Основы обороны государства</w:t>
            </w:r>
          </w:p>
        </w:tc>
      </w:tr>
      <w:tr w:rsidR="00870E4B" w:rsidRPr="00506A53" w:rsidTr="00CE38E7">
        <w:tc>
          <w:tcPr>
            <w:tcW w:w="534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>Защита населения РФ от ЧС природного и техногенного характера</w:t>
            </w:r>
          </w:p>
        </w:tc>
        <w:tc>
          <w:tcPr>
            <w:tcW w:w="336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5</w:t>
            </w:r>
          </w:p>
        </w:tc>
        <w:tc>
          <w:tcPr>
            <w:tcW w:w="4677" w:type="dxa"/>
          </w:tcPr>
          <w:p w:rsidR="00870E4B" w:rsidRPr="00506A53" w:rsidRDefault="00870E4B" w:rsidP="00CE38E7">
            <w:pPr>
              <w:ind w:right="-74"/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>Основы медицинских знаний и оказание первой помощи</w:t>
            </w:r>
          </w:p>
        </w:tc>
        <w:tc>
          <w:tcPr>
            <w:tcW w:w="374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7</w:t>
            </w:r>
          </w:p>
        </w:tc>
        <w:tc>
          <w:tcPr>
            <w:tcW w:w="5013" w:type="dxa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>Основы военной службы</w:t>
            </w:r>
          </w:p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>( в т.ч. учебные сборы)</w:t>
            </w:r>
          </w:p>
        </w:tc>
      </w:tr>
      <w:tr w:rsidR="00870E4B" w:rsidRPr="00506A53" w:rsidTr="00CE38E7">
        <w:tc>
          <w:tcPr>
            <w:tcW w:w="534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  <w:r w:rsidRPr="00506A53">
              <w:rPr>
                <w:color w:val="000000"/>
              </w:rPr>
              <w:t>3</w:t>
            </w:r>
          </w:p>
        </w:tc>
        <w:tc>
          <w:tcPr>
            <w:tcW w:w="4252" w:type="dxa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  <w:r w:rsidRPr="00506A53">
              <w:rPr>
                <w:color w:val="000000"/>
              </w:rPr>
              <w:t>Основы противодействия терроризму и экстремизму в РФ</w:t>
            </w:r>
          </w:p>
        </w:tc>
        <w:tc>
          <w:tcPr>
            <w:tcW w:w="336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</w:p>
        </w:tc>
        <w:tc>
          <w:tcPr>
            <w:tcW w:w="374" w:type="dxa"/>
          </w:tcPr>
          <w:p w:rsidR="00870E4B" w:rsidRPr="00506A53" w:rsidRDefault="00870E4B" w:rsidP="00CE38E7">
            <w:pPr>
              <w:jc w:val="center"/>
              <w:rPr>
                <w:color w:val="000000"/>
              </w:rPr>
            </w:pPr>
          </w:p>
        </w:tc>
        <w:tc>
          <w:tcPr>
            <w:tcW w:w="5013" w:type="dxa"/>
          </w:tcPr>
          <w:p w:rsidR="00870E4B" w:rsidRPr="00506A53" w:rsidRDefault="00870E4B" w:rsidP="00CE38E7">
            <w:pPr>
              <w:jc w:val="both"/>
              <w:rPr>
                <w:color w:val="000000"/>
              </w:rPr>
            </w:pPr>
          </w:p>
        </w:tc>
      </w:tr>
    </w:tbl>
    <w:p w:rsidR="00870E4B" w:rsidRDefault="00870E4B" w:rsidP="00870E4B">
      <w:pPr>
        <w:ind w:firstLine="425"/>
        <w:jc w:val="both"/>
        <w:rPr>
          <w:color w:val="000000"/>
        </w:rPr>
      </w:pPr>
      <w:r>
        <w:rPr>
          <w:color w:val="000000"/>
        </w:rPr>
        <w:t xml:space="preserve">Особое место в структуре программы занимает раздел 3 модуля 1  «Основы противодействия терроризму и экстремизму в РФ». Основу содержания данного раздела составляет характеристика </w:t>
      </w:r>
      <w:r>
        <w:rPr>
          <w:color w:val="000000"/>
        </w:rPr>
        <w:lastRenderedPageBreak/>
        <w:t xml:space="preserve">терроризма и экстремизма, формирование у учащихся </w:t>
      </w:r>
      <w:proofErr w:type="spellStart"/>
      <w:r>
        <w:rPr>
          <w:color w:val="000000"/>
        </w:rPr>
        <w:t>антиэкстремистского</w:t>
      </w:r>
      <w:proofErr w:type="spellEnd"/>
      <w:r>
        <w:rPr>
          <w:color w:val="000000"/>
        </w:rPr>
        <w:t xml:space="preserve"> мышления и антитеррористического поведения, навыков безопасного поведения при угрозе террористического акта. Изучение раздела 3 модуля 1 предусмотрено в 10 и 11 классах.</w:t>
      </w:r>
    </w:p>
    <w:p w:rsidR="00870E4B" w:rsidRDefault="00870E4B" w:rsidP="00870E4B">
      <w:pPr>
        <w:ind w:firstLine="425"/>
        <w:jc w:val="center"/>
        <w:rPr>
          <w:color w:val="000000"/>
        </w:rPr>
      </w:pPr>
      <w:r>
        <w:rPr>
          <w:color w:val="000000"/>
        </w:rPr>
        <w:t>Модульный принцип построения содержания курса ОБЖ позволяет: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Последовательно и логически взаимосвязано структурировать тематику предмета «Основы безопасности жизнедеятельности».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Сформировать представление об опасных и чрезвычайных ситуациях природного, техногенного и социального характера, о причинах их возникновения и возможных последствиях.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Уяснить основные положения законодательства Российской Федерации в области безопасности.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Сформировать морально-психологические и физические качества  и мотивации для успешного прохождения военной службы в современных условиях.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Более подробно ознакомиться с организационными основами системы противодействия терроризму и экстремизму в Российской Федерации.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Повысить эффективность процесса формирования у учащихся  современного уровня культуры безопасности и готовности к военной службе с учетом их возрастных особенностей и уровня подготовки по другим предметам, а также с учетом особенностей обстановки в регионе в области безопасности.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Эффективнее использовать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связи, что способствует формированию у учащихся целостной картины окружающего мира.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Обеспечить непрерывность образования  и более тесную преемственность процессов обучения  и формирования современного уровня культуры безопасности у учащихся на третьей ступени образования.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Более эффективно использовать материально-техническое обеспечение предмета ОБЖ, осуществляя его «привязку» к конкретным разделам и темам.</w:t>
      </w:r>
    </w:p>
    <w:p w:rsidR="00870E4B" w:rsidRDefault="00870E4B" w:rsidP="00870E4B">
      <w:pPr>
        <w:numPr>
          <w:ilvl w:val="0"/>
          <w:numId w:val="4"/>
        </w:numPr>
        <w:suppressAutoHyphens/>
        <w:spacing w:after="0" w:line="240" w:lineRule="auto"/>
        <w:ind w:left="851" w:hanging="425"/>
        <w:jc w:val="both"/>
        <w:rPr>
          <w:color w:val="000000"/>
        </w:rPr>
      </w:pPr>
      <w:r>
        <w:rPr>
          <w:color w:val="000000"/>
        </w:rPr>
        <w:t>Более эффективно организовывать систему повышения квалификации  и профессиональную подготовку преподавателей-организаторов ОБЖ.</w:t>
      </w:r>
    </w:p>
    <w:p w:rsidR="00870E4B" w:rsidRPr="00152680" w:rsidRDefault="00870E4B" w:rsidP="00870E4B">
      <w:pPr>
        <w:ind w:firstLine="425"/>
        <w:jc w:val="center"/>
        <w:rPr>
          <w:b/>
          <w:color w:val="000000"/>
        </w:rPr>
      </w:pPr>
      <w:r w:rsidRPr="00152680">
        <w:rPr>
          <w:b/>
          <w:color w:val="000000"/>
        </w:rPr>
        <w:t>Место предмета «Основы безопасности жизнедеятельности» в учебном плане.</w:t>
      </w:r>
    </w:p>
    <w:p w:rsidR="00870E4B" w:rsidRDefault="00870E4B" w:rsidP="00870E4B">
      <w:r>
        <w:rPr>
          <w:color w:val="000000"/>
        </w:rPr>
        <w:tab/>
        <w:t xml:space="preserve">Для реализации содержания, учебных целей и задач предмета «Основы безопасности жизнедеятельности» в 10 и 11 классах в программе предусмотрено 104 часов на 2 года обучения (2 часа в неделю в 10 классе (включая сборы – 35 ч.) и 1 час в неделю в 11 классе). Этот объем для учебного предмета «Основы безопасности жизнедеятельности» определен на базовом уровне (разделы 1-6 программы). Кроме того, после окончания занятий в 10 классе предусмотрено проведение  с учащимися (гражданами мужского пола), не имеющими противопоказаний по состоянию здоровья, учебных сборов в течение 5 дней (35 часов). </w:t>
      </w:r>
      <w:proofErr w:type="gramStart"/>
      <w:r>
        <w:rPr>
          <w:color w:val="000000"/>
        </w:rPr>
        <w:t>(Изучается раздел 7 «Основы военной службы</w:t>
      </w:r>
      <w:proofErr w:type="gramEnd"/>
    </w:p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/>
    <w:p w:rsidR="00870E4B" w:rsidRDefault="00870E4B" w:rsidP="00870E4B">
      <w:pPr>
        <w:shd w:val="clear" w:color="auto" w:fill="FFFFFF"/>
        <w:spacing w:line="307" w:lineRule="exact"/>
        <w:ind w:left="1200" w:right="960" w:firstLine="2102"/>
      </w:pPr>
      <w:r>
        <w:rPr>
          <w:b/>
          <w:bCs/>
        </w:rPr>
        <w:lastRenderedPageBreak/>
        <w:t>РАБОЧАЯ ПРОГРАММА ПО ОСНОВАМ БЕЗОПАСНОСТИ ЖИЗНЕДЕЯТЕЛЬНОСТИ</w:t>
      </w:r>
    </w:p>
    <w:p w:rsidR="00870E4B" w:rsidRDefault="00870E4B" w:rsidP="00870E4B">
      <w:pPr>
        <w:shd w:val="clear" w:color="auto" w:fill="FFFFFF"/>
        <w:spacing w:line="307" w:lineRule="exact"/>
        <w:ind w:left="58"/>
        <w:jc w:val="center"/>
      </w:pPr>
      <w:r>
        <w:rPr>
          <w:b/>
          <w:bCs/>
        </w:rPr>
        <w:t>11 класс</w:t>
      </w:r>
    </w:p>
    <w:p w:rsidR="00870E4B" w:rsidRDefault="00870E4B" w:rsidP="00870E4B">
      <w:pPr>
        <w:shd w:val="clear" w:color="auto" w:fill="FFFFFF"/>
        <w:spacing w:before="211"/>
        <w:ind w:left="29"/>
        <w:jc w:val="center"/>
      </w:pPr>
      <w:r>
        <w:rPr>
          <w:b/>
          <w:bCs/>
          <w:spacing w:val="-14"/>
        </w:rPr>
        <w:t>ПОЯСНИТЕЛЬНАЯ ЗАПИСКА</w:t>
      </w:r>
    </w:p>
    <w:p w:rsidR="00870E4B" w:rsidRDefault="00870E4B" w:rsidP="00870E4B">
      <w:pPr>
        <w:shd w:val="clear" w:color="auto" w:fill="FFFFFF"/>
        <w:spacing w:before="101" w:line="298" w:lineRule="exact"/>
        <w:ind w:left="5" w:firstLine="350"/>
      </w:pPr>
      <w:r>
        <w:rPr>
          <w:spacing w:val="-7"/>
        </w:rPr>
        <w:t>Календарно-тематический план разработан на основе Примерной программы среднего (пол</w:t>
      </w:r>
      <w:r>
        <w:rPr>
          <w:spacing w:val="-7"/>
        </w:rPr>
        <w:softHyphen/>
      </w:r>
      <w:r>
        <w:rPr>
          <w:spacing w:val="-8"/>
        </w:rPr>
        <w:t>ного) общего образования по ОБЖ, авторской программы по курсу «Основы безопасности жизне</w:t>
      </w:r>
      <w:r>
        <w:rPr>
          <w:spacing w:val="-8"/>
        </w:rPr>
        <w:softHyphen/>
      </w:r>
      <w:r>
        <w:rPr>
          <w:spacing w:val="-7"/>
        </w:rPr>
        <w:t>деятельности» для 11 класса общеобразовательных учреждений (авторы программы - А. Т. Смир</w:t>
      </w:r>
      <w:r>
        <w:rPr>
          <w:spacing w:val="-7"/>
        </w:rPr>
        <w:softHyphen/>
      </w:r>
      <w:r>
        <w:rPr>
          <w:spacing w:val="-5"/>
        </w:rPr>
        <w:t>нов, Б. О. Хренников, М. А. Маслов, В. А. Васнев), напечатанной в сборнике Программы обще</w:t>
      </w:r>
      <w:r>
        <w:rPr>
          <w:spacing w:val="-5"/>
        </w:rPr>
        <w:softHyphen/>
      </w:r>
      <w:r>
        <w:rPr>
          <w:spacing w:val="-3"/>
        </w:rPr>
        <w:t>образовательных учреждений. Основы безопасности. 1-11 классы / под общ</w:t>
      </w:r>
      <w:proofErr w:type="gramStart"/>
      <w:r>
        <w:rPr>
          <w:spacing w:val="-3"/>
        </w:rPr>
        <w:t>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>р</w:t>
      </w:r>
      <w:proofErr w:type="gramEnd"/>
      <w:r>
        <w:rPr>
          <w:spacing w:val="-3"/>
        </w:rPr>
        <w:t>ед. А. Т. Смир</w:t>
      </w:r>
      <w:r>
        <w:rPr>
          <w:spacing w:val="-3"/>
        </w:rPr>
        <w:softHyphen/>
      </w:r>
      <w:r>
        <w:rPr>
          <w:spacing w:val="-8"/>
        </w:rPr>
        <w:t>нова. - М.</w:t>
      </w:r>
      <w:proofErr w:type="gramStart"/>
      <w:r>
        <w:rPr>
          <w:spacing w:val="-8"/>
        </w:rPr>
        <w:t xml:space="preserve"> :</w:t>
      </w:r>
      <w:proofErr w:type="gramEnd"/>
      <w:r>
        <w:rPr>
          <w:spacing w:val="-8"/>
        </w:rPr>
        <w:t xml:space="preserve"> Просвещение, 2007 и в соответствии с федеральным компонентом Государственного </w:t>
      </w:r>
      <w:r>
        <w:t>стандарта среднего (полного) общего образования.</w:t>
      </w:r>
    </w:p>
    <w:p w:rsidR="00870E4B" w:rsidRDefault="00870E4B" w:rsidP="00870E4B">
      <w:pPr>
        <w:shd w:val="clear" w:color="auto" w:fill="FFFFFF"/>
        <w:spacing w:before="77" w:line="298" w:lineRule="exact"/>
        <w:ind w:left="10" w:right="10" w:firstLine="350"/>
      </w:pPr>
      <w:r>
        <w:rPr>
          <w:spacing w:val="-3"/>
        </w:rPr>
        <w:t xml:space="preserve">Тематическое планирование рассчитано на 35 учебных часов (1 час в неделю), в том числе </w:t>
      </w:r>
      <w:r>
        <w:t>на проведение практических работ - 4 часа.</w:t>
      </w:r>
    </w:p>
    <w:p w:rsidR="00870E4B" w:rsidRDefault="00870E4B" w:rsidP="00870E4B">
      <w:pPr>
        <w:shd w:val="clear" w:color="auto" w:fill="FFFFFF"/>
        <w:spacing w:before="134"/>
        <w:ind w:left="379"/>
      </w:pPr>
      <w:r>
        <w:rPr>
          <w:i/>
          <w:iCs/>
        </w:rPr>
        <w:t>Учебно-методический компле</w:t>
      </w:r>
      <w:proofErr w:type="gramStart"/>
      <w:r>
        <w:rPr>
          <w:i/>
          <w:iCs/>
        </w:rPr>
        <w:t>кт вкл</w:t>
      </w:r>
      <w:proofErr w:type="gramEnd"/>
      <w:r>
        <w:rPr>
          <w:i/>
          <w:iCs/>
        </w:rPr>
        <w:t>ючает в себя:</w:t>
      </w:r>
    </w:p>
    <w:p w:rsidR="00870E4B" w:rsidRDefault="00870E4B" w:rsidP="00870E4B">
      <w:pPr>
        <w:shd w:val="clear" w:color="auto" w:fill="FFFFFF"/>
        <w:spacing w:before="96"/>
        <w:ind w:left="379"/>
      </w:pPr>
      <w:r>
        <w:rPr>
          <w:i/>
          <w:iCs/>
          <w:spacing w:val="-10"/>
        </w:rPr>
        <w:t>Учебник</w:t>
      </w:r>
    </w:p>
    <w:p w:rsidR="00870E4B" w:rsidRDefault="00870E4B" w:rsidP="00870E4B">
      <w:pPr>
        <w:shd w:val="clear" w:color="auto" w:fill="FFFFFF"/>
        <w:spacing w:before="48" w:line="298" w:lineRule="exact"/>
        <w:ind w:left="5" w:right="10" w:firstLine="360"/>
      </w:pPr>
      <w:r>
        <w:rPr>
          <w:spacing w:val="-3"/>
        </w:rPr>
        <w:t>Смирнов, А. Т. Основы безопасности жизнедеятельности</w:t>
      </w:r>
      <w:proofErr w:type="gramStart"/>
      <w:r>
        <w:rPr>
          <w:spacing w:val="-3"/>
        </w:rPr>
        <w:t xml:space="preserve"> :</w:t>
      </w:r>
      <w:proofErr w:type="gramEnd"/>
      <w:r>
        <w:rPr>
          <w:spacing w:val="-3"/>
        </w:rPr>
        <w:t xml:space="preserve"> учебник для учащихся 11 </w:t>
      </w:r>
      <w:proofErr w:type="spellStart"/>
      <w:r>
        <w:rPr>
          <w:spacing w:val="-3"/>
        </w:rPr>
        <w:t>кл</w:t>
      </w:r>
      <w:proofErr w:type="spellEnd"/>
      <w:r>
        <w:rPr>
          <w:spacing w:val="-3"/>
        </w:rPr>
        <w:t xml:space="preserve">. </w:t>
      </w:r>
      <w:r>
        <w:rPr>
          <w:spacing w:val="-4"/>
        </w:rPr>
        <w:t>общеобразовательных учреждений / А. Т. Смирнов, Б. И. Мишин, В. А. Васнев. - М.</w:t>
      </w:r>
      <w:proofErr w:type="gramStart"/>
      <w:r>
        <w:rPr>
          <w:spacing w:val="-4"/>
        </w:rPr>
        <w:t xml:space="preserve"> :</w:t>
      </w:r>
      <w:proofErr w:type="gramEnd"/>
      <w:r>
        <w:rPr>
          <w:spacing w:val="-4"/>
        </w:rPr>
        <w:t xml:space="preserve"> Просве</w:t>
      </w:r>
      <w:r>
        <w:rPr>
          <w:spacing w:val="-4"/>
        </w:rPr>
        <w:softHyphen/>
      </w:r>
      <w:r>
        <w:t>щение, 2008.</w:t>
      </w:r>
    </w:p>
    <w:p w:rsidR="00870E4B" w:rsidRDefault="00870E4B" w:rsidP="00870E4B">
      <w:pPr>
        <w:shd w:val="clear" w:color="auto" w:fill="FFFFFF"/>
        <w:spacing w:before="139"/>
        <w:ind w:left="331"/>
      </w:pPr>
      <w:r>
        <w:rPr>
          <w:i/>
          <w:iCs/>
          <w:spacing w:val="-3"/>
        </w:rPr>
        <w:t>Дополнительная литература</w:t>
      </w:r>
    </w:p>
    <w:p w:rsidR="00870E4B" w:rsidRDefault="00870E4B" w:rsidP="00870E4B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3" w:after="0" w:line="298" w:lineRule="exact"/>
        <w:ind w:right="5" w:firstLine="360"/>
        <w:rPr>
          <w:spacing w:val="-28"/>
        </w:rPr>
      </w:pPr>
      <w:r>
        <w:rPr>
          <w:spacing w:val="-4"/>
        </w:rPr>
        <w:t>Оценка качества подготовки выпускников средней (полной) школы по основам безопас</w:t>
      </w:r>
      <w:r>
        <w:rPr>
          <w:spacing w:val="-4"/>
        </w:rPr>
        <w:softHyphen/>
      </w:r>
      <w:r>
        <w:rPr>
          <w:spacing w:val="-5"/>
        </w:rPr>
        <w:t xml:space="preserve">ности жизнедеятельности / авт.-сост. Г. А. </w:t>
      </w:r>
      <w:proofErr w:type="spellStart"/>
      <w:r>
        <w:rPr>
          <w:spacing w:val="-5"/>
        </w:rPr>
        <w:t>Колодницкий</w:t>
      </w:r>
      <w:proofErr w:type="spellEnd"/>
      <w:r>
        <w:rPr>
          <w:spacing w:val="-5"/>
        </w:rPr>
        <w:t xml:space="preserve">, В. Н. </w:t>
      </w:r>
      <w:proofErr w:type="spellStart"/>
      <w:r>
        <w:rPr>
          <w:spacing w:val="-5"/>
        </w:rPr>
        <w:t>Латчук</w:t>
      </w:r>
      <w:proofErr w:type="spellEnd"/>
      <w:r>
        <w:rPr>
          <w:spacing w:val="-5"/>
        </w:rPr>
        <w:t>, В. В. Марков, С. К. Ми</w:t>
      </w:r>
      <w:r>
        <w:rPr>
          <w:spacing w:val="-5"/>
        </w:rPr>
        <w:softHyphen/>
      </w:r>
      <w:r>
        <w:t xml:space="preserve">ронов, Б. И. Мишин, М. И. </w:t>
      </w:r>
      <w:proofErr w:type="spellStart"/>
      <w:r>
        <w:t>Хабнер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Дрофа, 2002.</w:t>
      </w:r>
    </w:p>
    <w:p w:rsidR="00870E4B" w:rsidRDefault="00870E4B" w:rsidP="00870E4B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98" w:lineRule="exact"/>
        <w:ind w:right="10" w:firstLine="360"/>
        <w:rPr>
          <w:spacing w:val="-14"/>
        </w:rPr>
      </w:pPr>
      <w:r>
        <w:rPr>
          <w:spacing w:val="-2"/>
        </w:rPr>
        <w:t>Ваши шансы избежать беды. Сборник ситуационных задач по курсу «Основы безопас</w:t>
      </w:r>
      <w:r>
        <w:rPr>
          <w:spacing w:val="-2"/>
        </w:rPr>
        <w:softHyphen/>
      </w:r>
      <w:r>
        <w:rPr>
          <w:spacing w:val="-1"/>
        </w:rPr>
        <w:t>ности жизнедеятельности»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учебное пособие / авт.-сост. В. К. </w:t>
      </w:r>
      <w:proofErr w:type="spellStart"/>
      <w:r>
        <w:rPr>
          <w:spacing w:val="-1"/>
        </w:rPr>
        <w:t>Емельянчик</w:t>
      </w:r>
      <w:proofErr w:type="spellEnd"/>
      <w:r>
        <w:rPr>
          <w:spacing w:val="-1"/>
        </w:rPr>
        <w:t>, М. Е. Капитоно</w:t>
      </w:r>
      <w:r>
        <w:rPr>
          <w:spacing w:val="-1"/>
        </w:rPr>
        <w:softHyphen/>
      </w:r>
      <w:r>
        <w:t>ва. - СПб</w:t>
      </w:r>
      <w:proofErr w:type="gramStart"/>
      <w:r>
        <w:t xml:space="preserve">. : </w:t>
      </w:r>
      <w:proofErr w:type="gramEnd"/>
      <w:r>
        <w:t>КАРО, 2002.</w:t>
      </w:r>
    </w:p>
    <w:p w:rsidR="00870E4B" w:rsidRDefault="00870E4B" w:rsidP="00870E4B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98" w:lineRule="exact"/>
        <w:ind w:right="19" w:firstLine="360"/>
        <w:rPr>
          <w:spacing w:val="-14"/>
        </w:rPr>
      </w:pPr>
      <w:r>
        <w:rPr>
          <w:spacing w:val="-1"/>
        </w:rPr>
        <w:t xml:space="preserve">Евлахов, В. М. Раздаточные материалы по основам безопасности жизнедеятельности. </w:t>
      </w:r>
      <w:r>
        <w:t xml:space="preserve">10-11 </w:t>
      </w:r>
      <w:proofErr w:type="spellStart"/>
      <w:r>
        <w:t>кл</w:t>
      </w:r>
      <w:proofErr w:type="spellEnd"/>
      <w:r>
        <w:t>. / В. М. Евлахов. - М.: Дрофа, 2004.</w:t>
      </w:r>
    </w:p>
    <w:p w:rsidR="00870E4B" w:rsidRDefault="00870E4B" w:rsidP="00870E4B">
      <w:pPr>
        <w:shd w:val="clear" w:color="auto" w:fill="FFFFFF"/>
        <w:spacing w:before="130" w:line="302" w:lineRule="exact"/>
        <w:ind w:left="5" w:right="10" w:firstLine="350"/>
        <w:rPr>
          <w:sz w:val="20"/>
          <w:szCs w:val="20"/>
        </w:rPr>
      </w:pPr>
      <w:r>
        <w:rPr>
          <w:spacing w:val="-7"/>
        </w:rPr>
        <w:t>В календарно-тематическом плане реализованы требования Федеральных законов «Об оборо</w:t>
      </w:r>
      <w:r>
        <w:rPr>
          <w:spacing w:val="-7"/>
        </w:rPr>
        <w:softHyphen/>
      </w:r>
      <w:r>
        <w:rPr>
          <w:spacing w:val="-5"/>
        </w:rPr>
        <w:t>не», «О воинской обязанности и военной службе», «О безопасности дорожного движения» и др.</w:t>
      </w:r>
    </w:p>
    <w:p w:rsidR="00870E4B" w:rsidRDefault="00870E4B" w:rsidP="00870E4B">
      <w:pPr>
        <w:shd w:val="clear" w:color="auto" w:fill="FFFFFF"/>
        <w:spacing w:line="302" w:lineRule="exact"/>
        <w:ind w:left="5" w:right="10" w:firstLine="355"/>
      </w:pPr>
      <w:r>
        <w:rPr>
          <w:spacing w:val="-3"/>
        </w:rPr>
        <w:t xml:space="preserve">Содержание тематического плана выстроено по двум линиям: основы медицинских знаний </w:t>
      </w:r>
      <w:r>
        <w:rPr>
          <w:spacing w:val="-4"/>
        </w:rPr>
        <w:t>и здорового образа жизни; основы обороны государства и воинская обязанность.</w:t>
      </w:r>
    </w:p>
    <w:p w:rsidR="00870E4B" w:rsidRDefault="00870E4B" w:rsidP="00870E4B">
      <w:pPr>
        <w:shd w:val="clear" w:color="auto" w:fill="FFFFFF"/>
        <w:spacing w:line="302" w:lineRule="exact"/>
        <w:ind w:right="14" w:firstLine="355"/>
      </w:pPr>
      <w:r>
        <w:t xml:space="preserve">В содержание календарно-тематического планирования включен материал по изучению с </w:t>
      </w:r>
      <w:proofErr w:type="gramStart"/>
      <w:r>
        <w:t>обучающимися</w:t>
      </w:r>
      <w:proofErr w:type="gramEnd"/>
      <w:r>
        <w:t xml:space="preserve"> Правил дорожного движения.</w:t>
      </w:r>
    </w:p>
    <w:p w:rsidR="00870E4B" w:rsidRDefault="00870E4B" w:rsidP="00870E4B">
      <w:pPr>
        <w:shd w:val="clear" w:color="auto" w:fill="FFFFFF"/>
        <w:spacing w:line="302" w:lineRule="exact"/>
        <w:ind w:right="14" w:firstLine="355"/>
      </w:pPr>
      <w:r>
        <w:rPr>
          <w:spacing w:val="-3"/>
        </w:rPr>
        <w:t>Итоговый и промежуточный (в конце 1-го полугодия) контроль знаний обучающихся осу</w:t>
      </w:r>
      <w:r>
        <w:rPr>
          <w:spacing w:val="-3"/>
        </w:rPr>
        <w:softHyphen/>
      </w:r>
      <w:r>
        <w:t xml:space="preserve">ществляется в виде тестирования.                                            </w:t>
      </w:r>
      <w:r>
        <w:rPr>
          <w:b/>
          <w:bCs/>
        </w:rPr>
        <w:t>50</w:t>
      </w:r>
    </w:p>
    <w:p w:rsidR="00870E4B" w:rsidRDefault="00870E4B"/>
    <w:p w:rsidR="00870E4B" w:rsidRDefault="00870E4B"/>
    <w:sectPr w:rsidR="00870E4B" w:rsidSect="0036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2B" w:rsidRDefault="006E792B" w:rsidP="00870E4B">
      <w:pPr>
        <w:spacing w:after="0" w:line="240" w:lineRule="auto"/>
      </w:pPr>
      <w:r>
        <w:separator/>
      </w:r>
    </w:p>
  </w:endnote>
  <w:endnote w:type="continuationSeparator" w:id="0">
    <w:p w:rsidR="006E792B" w:rsidRDefault="006E792B" w:rsidP="0087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2B" w:rsidRDefault="006E792B" w:rsidP="00870E4B">
      <w:pPr>
        <w:spacing w:after="0" w:line="240" w:lineRule="auto"/>
      </w:pPr>
      <w:r>
        <w:separator/>
      </w:r>
    </w:p>
  </w:footnote>
  <w:footnote w:type="continuationSeparator" w:id="0">
    <w:p w:rsidR="006E792B" w:rsidRDefault="006E792B" w:rsidP="0087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73D544E"/>
    <w:multiLevelType w:val="hybridMultilevel"/>
    <w:tmpl w:val="F2228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717E4E77"/>
    <w:multiLevelType w:val="singleLevel"/>
    <w:tmpl w:val="ECFE58FA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4B"/>
    <w:rsid w:val="00025414"/>
    <w:rsid w:val="00291E59"/>
    <w:rsid w:val="003661EC"/>
    <w:rsid w:val="00440F0D"/>
    <w:rsid w:val="004E6943"/>
    <w:rsid w:val="00696EE8"/>
    <w:rsid w:val="006A250C"/>
    <w:rsid w:val="006E792B"/>
    <w:rsid w:val="00744DE0"/>
    <w:rsid w:val="008478F6"/>
    <w:rsid w:val="00870E4B"/>
    <w:rsid w:val="008C7DC5"/>
    <w:rsid w:val="00B9408B"/>
    <w:rsid w:val="00BE32DD"/>
    <w:rsid w:val="00C05E5D"/>
    <w:rsid w:val="00C373F9"/>
    <w:rsid w:val="00D51047"/>
    <w:rsid w:val="00E7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4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870E4B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E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7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0E4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7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0E4B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870E4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870E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 Indent"/>
    <w:basedOn w:val="a"/>
    <w:link w:val="ab"/>
    <w:rsid w:val="00870E4B"/>
    <w:pPr>
      <w:suppressAutoHyphens/>
      <w:spacing w:after="120"/>
      <w:ind w:left="283"/>
    </w:pPr>
    <w:rPr>
      <w:rFonts w:eastAsia="Times New Roman" w:cs="Calibri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870E4B"/>
    <w:rPr>
      <w:rFonts w:ascii="Calibri" w:eastAsia="Times New Roman" w:hAnsi="Calibri" w:cs="Calibri"/>
      <w:lang w:eastAsia="zh-CN"/>
    </w:rPr>
  </w:style>
  <w:style w:type="paragraph" w:styleId="ac">
    <w:name w:val="List Paragraph"/>
    <w:basedOn w:val="a"/>
    <w:uiPriority w:val="34"/>
    <w:qFormat/>
    <w:rsid w:val="00870E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E4B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3784</Words>
  <Characters>21569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2018-05-03T07:38:00Z</dcterms:created>
  <dcterms:modified xsi:type="dcterms:W3CDTF">2018-05-03T07:38:00Z</dcterms:modified>
</cp:coreProperties>
</file>